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85A9C">
              <w:t>30.12.2019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85A9C">
            <w:pPr>
              <w:tabs>
                <w:tab w:val="left" w:pos="3123"/>
                <w:tab w:val="left" w:pos="3270"/>
              </w:tabs>
              <w:jc w:val="right"/>
            </w:pPr>
            <w:r w:rsidRPr="00360CF1">
              <w:t xml:space="preserve">№ </w:t>
            </w:r>
            <w:r w:rsidR="00885A9C">
              <w:t>2617</w:t>
            </w:r>
          </w:p>
        </w:tc>
      </w:tr>
    </w:tbl>
    <w:p w:rsidR="00977853" w:rsidRDefault="00977853" w:rsidP="006F4CD3">
      <w:pPr>
        <w:shd w:val="clear" w:color="auto" w:fill="FFFFFF"/>
        <w:ind w:firstLine="709"/>
        <w:jc w:val="both"/>
      </w:pPr>
    </w:p>
    <w:p w:rsidR="00FF7C5D" w:rsidRDefault="00FF7C5D" w:rsidP="00FF7C5D">
      <w:pPr>
        <w:autoSpaceDE w:val="0"/>
        <w:autoSpaceDN w:val="0"/>
        <w:adjustRightInd w:val="0"/>
        <w:ind w:firstLine="709"/>
        <w:jc w:val="both"/>
      </w:pPr>
    </w:p>
    <w:p w:rsidR="00AD1E44" w:rsidRPr="00AD1E44" w:rsidRDefault="00AD1E44" w:rsidP="00AD1E44">
      <w:pPr>
        <w:ind w:right="5102"/>
        <w:jc w:val="both"/>
      </w:pPr>
      <w:r w:rsidRPr="00AD1E44">
        <w:rPr>
          <w:bCs/>
        </w:rPr>
        <w:t>О внесении изменений в постановление администрации района от 26.10.2018 № 2451 «Об утверждении муниципальной программы</w:t>
      </w:r>
      <w:r w:rsidRPr="00AD1E44">
        <w:t xml:space="preserve">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D1E44" w:rsidRDefault="00AD1E44" w:rsidP="00AD1E44">
      <w:pPr>
        <w:autoSpaceDE w:val="0"/>
        <w:autoSpaceDN w:val="0"/>
        <w:adjustRightInd w:val="0"/>
        <w:ind w:firstLine="709"/>
        <w:jc w:val="both"/>
        <w:rPr>
          <w:rFonts w:eastAsia="Calibri"/>
          <w:color w:val="000000"/>
          <w:lang w:eastAsia="en-US"/>
        </w:rPr>
      </w:pPr>
    </w:p>
    <w:p w:rsidR="000C3261" w:rsidRPr="00AD1E44" w:rsidRDefault="000C3261" w:rsidP="00AD1E44">
      <w:pPr>
        <w:autoSpaceDE w:val="0"/>
        <w:autoSpaceDN w:val="0"/>
        <w:adjustRightInd w:val="0"/>
        <w:ind w:firstLine="709"/>
        <w:jc w:val="both"/>
        <w:rPr>
          <w:rFonts w:eastAsia="Calibri"/>
          <w:color w:val="000000"/>
          <w:lang w:eastAsia="en-US"/>
        </w:rPr>
      </w:pPr>
    </w:p>
    <w:p w:rsidR="00AD1E44" w:rsidRPr="00AD1E44" w:rsidRDefault="00AD1E44" w:rsidP="000C3261">
      <w:pPr>
        <w:autoSpaceDE w:val="0"/>
        <w:autoSpaceDN w:val="0"/>
        <w:adjustRightInd w:val="0"/>
        <w:ind w:firstLine="709"/>
        <w:jc w:val="both"/>
      </w:pPr>
      <w:r w:rsidRPr="00AD1E44">
        <w:t>В соответствии с постановлением Правительства Российской Федерации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w:t>
      </w:r>
      <w:r w:rsidR="000C3261">
        <w:t>елям, а также физическим лицам –</w:t>
      </w:r>
      <w:r w:rsidRPr="00AD1E44">
        <w:t xml:space="preserve"> производителям товаров и услуг», </w:t>
      </w:r>
      <w:r w:rsidRPr="00AD1E44">
        <w:rPr>
          <w:color w:val="000000" w:themeColor="text1"/>
        </w:rPr>
        <w:t xml:space="preserve">руководствуясь </w:t>
      </w:r>
      <w:hyperlink r:id="rId9" w:history="1">
        <w:r w:rsidRPr="00AD1E44">
          <w:rPr>
            <w:color w:val="000000" w:themeColor="text1"/>
          </w:rPr>
          <w:t>постановлением</w:t>
        </w:r>
      </w:hyperlink>
      <w:r w:rsidRPr="00AD1E44">
        <w:rPr>
          <w:color w:val="000000" w:themeColor="text1"/>
        </w:rPr>
        <w:t xml:space="preserve">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w:t>
      </w:r>
      <w:r w:rsidRPr="00AD1E44">
        <w:t>:</w:t>
      </w:r>
    </w:p>
    <w:p w:rsidR="00AD1E44" w:rsidRPr="00AD1E44" w:rsidRDefault="00AD1E44" w:rsidP="000C3261">
      <w:pPr>
        <w:ind w:firstLine="709"/>
        <w:contextualSpacing/>
        <w:jc w:val="both"/>
      </w:pPr>
    </w:p>
    <w:p w:rsidR="00AD1E44" w:rsidRPr="00AD1E44" w:rsidRDefault="00AD1E44" w:rsidP="000C3261">
      <w:pPr>
        <w:suppressAutoHyphens/>
        <w:ind w:firstLine="709"/>
        <w:contextualSpacing/>
        <w:jc w:val="both"/>
        <w:rPr>
          <w:lang w:eastAsia="ar-SA"/>
        </w:rPr>
      </w:pPr>
      <w:r w:rsidRPr="00AD1E44">
        <w:rPr>
          <w:lang w:eastAsia="ar-SA"/>
        </w:rPr>
        <w:t xml:space="preserve">1. Внести в </w:t>
      </w:r>
      <w:r w:rsidRPr="00AD1E44">
        <w:rPr>
          <w:bCs/>
          <w:lang w:eastAsia="ar-SA"/>
        </w:rPr>
        <w:t>приложение к постановлению</w:t>
      </w:r>
      <w:r w:rsidRPr="00AD1E44">
        <w:rPr>
          <w:lang w:eastAsia="ar-SA"/>
        </w:rPr>
        <w:t xml:space="preserve"> администрации района от </w:t>
      </w:r>
      <w:r w:rsidRPr="00AD1E44">
        <w:rPr>
          <w:bCs/>
          <w:lang w:eastAsia="ar-SA"/>
        </w:rPr>
        <w:t xml:space="preserve">26.10.2018 № 2451 </w:t>
      </w:r>
      <w:r w:rsidRPr="00AD1E44">
        <w:rPr>
          <w:lang w:eastAsia="ar-SA"/>
        </w:rPr>
        <w:t xml:space="preserve">«Об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 (с изменениями от 22.02.2019 № 415, от 07.05.2019 № 947, от 21.06.2019 № 1268, от 28.06.2019 № 1315, от 05.08.2019 № 1579, от 10.09.2019 № 1786,от 25.09.2019 № 1909, от 18.10.2019 № 2074, от 30.10.2019 № </w:t>
      </w:r>
      <w:r w:rsidRPr="00AD1E44">
        <w:rPr>
          <w:lang w:eastAsia="ar-SA"/>
        </w:rPr>
        <w:lastRenderedPageBreak/>
        <w:t xml:space="preserve">2159, от 09.12.2019 №2389, от 23.12.2019 № 2523, от 24.12.2019 № 2551) </w:t>
      </w:r>
      <w:r w:rsidR="000C3261">
        <w:rPr>
          <w:lang w:eastAsia="ar-SA"/>
        </w:rPr>
        <w:t>следующие изменения</w:t>
      </w:r>
      <w:r w:rsidRPr="00AD1E44">
        <w:rPr>
          <w:lang w:eastAsia="ar-SA"/>
        </w:rPr>
        <w:t>:</w:t>
      </w:r>
    </w:p>
    <w:p w:rsidR="00AD1E44" w:rsidRPr="00AD1E44" w:rsidRDefault="00AD1E44" w:rsidP="000C3261">
      <w:pPr>
        <w:autoSpaceDE w:val="0"/>
        <w:autoSpaceDN w:val="0"/>
        <w:adjustRightInd w:val="0"/>
        <w:ind w:firstLine="709"/>
        <w:contextualSpacing/>
        <w:jc w:val="both"/>
      </w:pPr>
    </w:p>
    <w:p w:rsidR="00AD1E44" w:rsidRPr="00AD1E44" w:rsidRDefault="00AD1E44" w:rsidP="000C3261">
      <w:pPr>
        <w:ind w:firstLine="709"/>
        <w:jc w:val="both"/>
      </w:pPr>
      <w:r w:rsidRPr="00AD1E44">
        <w:t xml:space="preserve">1.1. Раздел «Целевые показатели муниципальной программы, в том числе целевые показатели, направленные на достижение национальных проектов» Паспорта </w:t>
      </w:r>
      <w:r w:rsidR="000C3261">
        <w:t xml:space="preserve">муниципальной </w:t>
      </w:r>
      <w:r w:rsidRPr="00AD1E44">
        <w:t>программы изложить в следующей редакции:</w:t>
      </w:r>
    </w:p>
    <w:tbl>
      <w:tblPr>
        <w:tblW w:w="9930" w:type="dxa"/>
        <w:jc w:val="right"/>
        <w:tblLayout w:type="fixed"/>
        <w:tblCellMar>
          <w:top w:w="102" w:type="dxa"/>
          <w:left w:w="62" w:type="dxa"/>
          <w:bottom w:w="102" w:type="dxa"/>
          <w:right w:w="62" w:type="dxa"/>
        </w:tblCellMar>
        <w:tblLook w:val="04A0"/>
      </w:tblPr>
      <w:tblGrid>
        <w:gridCol w:w="3689"/>
        <w:gridCol w:w="6241"/>
      </w:tblGrid>
      <w:tr w:rsidR="00AD1E44" w:rsidRPr="00AD1E44" w:rsidTr="000C3261">
        <w:trPr>
          <w:jc w:val="right"/>
        </w:trPr>
        <w:tc>
          <w:tcPr>
            <w:tcW w:w="3689" w:type="dxa"/>
            <w:hideMark/>
          </w:tcPr>
          <w:p w:rsidR="00AD1E44" w:rsidRPr="00AD1E44" w:rsidRDefault="00AD1E44" w:rsidP="00AD1E44">
            <w:pPr>
              <w:widowControl w:val="0"/>
              <w:autoSpaceDE w:val="0"/>
              <w:autoSpaceDN w:val="0"/>
              <w:adjustRightInd w:val="0"/>
              <w:contextualSpacing/>
              <w:jc w:val="both"/>
            </w:pPr>
            <w:r w:rsidRPr="00AD1E44">
              <w:t>«Целевые показатели муниципальной программы, в том числе целевые показатели, направленные на достижение национальных проектов</w:t>
            </w:r>
          </w:p>
        </w:tc>
        <w:tc>
          <w:tcPr>
            <w:tcW w:w="6241" w:type="dxa"/>
            <w:hideMark/>
          </w:tcPr>
          <w:p w:rsidR="00AD1E44" w:rsidRPr="00AD1E44" w:rsidRDefault="00AD1E44" w:rsidP="00AD1E44">
            <w:pPr>
              <w:tabs>
                <w:tab w:val="left" w:pos="315"/>
              </w:tabs>
              <w:autoSpaceDE w:val="0"/>
              <w:autoSpaceDN w:val="0"/>
              <w:adjustRightInd w:val="0"/>
              <w:ind w:left="280"/>
              <w:jc w:val="both"/>
            </w:pPr>
            <w:r w:rsidRPr="00AD1E44">
              <w:t>Подпрограмма 1. Развитие малого и среднего предпринимательства в Нижневартовском районе:</w:t>
            </w:r>
          </w:p>
          <w:p w:rsidR="00AD1E44" w:rsidRPr="00AD1E44" w:rsidRDefault="00AD1E44" w:rsidP="00AD1E44">
            <w:pPr>
              <w:ind w:left="280"/>
              <w:jc w:val="both"/>
            </w:pPr>
            <w:r w:rsidRPr="00AD1E44">
              <w:t>1.1. Количество субъектов предпринимательства – с 867 до 873единиц.</w:t>
            </w:r>
          </w:p>
          <w:p w:rsidR="00AD1E44" w:rsidRPr="00AD1E44" w:rsidRDefault="00AD1E44" w:rsidP="00AD1E44">
            <w:pPr>
              <w:ind w:left="280"/>
              <w:jc w:val="both"/>
            </w:pPr>
            <w:r w:rsidRPr="00AD1E44">
              <w:t>1.2. Количество малых и средних предприятий на 10 тыс. населения – с 238,9 до 239,9 единиц.</w:t>
            </w:r>
          </w:p>
          <w:p w:rsidR="00AD1E44" w:rsidRPr="00AD1E44" w:rsidRDefault="00AD1E44" w:rsidP="00AD1E44">
            <w:pPr>
              <w:ind w:left="280"/>
              <w:jc w:val="both"/>
            </w:pPr>
            <w:r w:rsidRPr="00AD1E44">
              <w:t>1.3. Доля среднесписочной численности занятых на малых и средних предприятиях в общей численности работающих человек – с 4,33 до 4,42%.</w:t>
            </w:r>
          </w:p>
          <w:p w:rsidR="00AD1E44" w:rsidRPr="00AD1E44" w:rsidRDefault="00AD1E44" w:rsidP="00AD1E44">
            <w:pPr>
              <w:ind w:left="280"/>
              <w:jc w:val="both"/>
            </w:pPr>
            <w:r w:rsidRPr="00AD1E44">
              <w:t>1.4. Оценка предпринимательским сообществом эффективности реализации муниципальной программы поддержки малого и среднего предпринимательства – с 7,0 до 7,5 баллов.</w:t>
            </w:r>
          </w:p>
          <w:p w:rsidR="00AD1E44" w:rsidRPr="00AD1E44" w:rsidRDefault="00AD1E44" w:rsidP="00AD1E44">
            <w:pPr>
              <w:ind w:left="280"/>
              <w:jc w:val="both"/>
            </w:pPr>
            <w:r w:rsidRPr="00AD1E44">
              <w:rPr>
                <w:color w:val="000000"/>
              </w:rPr>
              <w:t xml:space="preserve">1.5. Количество экспортно-ориентированных субъектов малого и среднего предпринимательства – </w:t>
            </w:r>
            <w:r w:rsidRPr="00AD1E44">
              <w:t xml:space="preserve">с 1 до 5 </w:t>
            </w:r>
            <w:r w:rsidRPr="00AD1E44">
              <w:rPr>
                <w:color w:val="000000"/>
              </w:rPr>
              <w:t>единиц.</w:t>
            </w:r>
          </w:p>
          <w:p w:rsidR="00AD1E44" w:rsidRPr="00AD1E44" w:rsidRDefault="00AD1E44" w:rsidP="00AD1E44">
            <w:pPr>
              <w:ind w:left="280"/>
              <w:jc w:val="both"/>
              <w:rPr>
                <w:color w:val="000000"/>
              </w:rPr>
            </w:pPr>
            <w:r w:rsidRPr="00AD1E44">
              <w:rPr>
                <w:color w:val="000000"/>
              </w:rPr>
              <w:t>1.6. Прирост количества субъектов малого и среднего предпринимательства, осуществляющих деятельность в районе (в % к предыдущему году), – 0,7%.</w:t>
            </w:r>
          </w:p>
          <w:p w:rsidR="00AD1E44" w:rsidRPr="00AD1E44" w:rsidRDefault="00AD1E44" w:rsidP="00AD1E44">
            <w:pPr>
              <w:ind w:left="280"/>
              <w:jc w:val="both"/>
            </w:pPr>
            <w:r w:rsidRPr="00AD1E44">
              <w:t>1.7. Количество субъектов малого и среднего предпринимательства, получивших финансовую поддержку, – 25 ед., в том числе:</w:t>
            </w:r>
          </w:p>
          <w:p w:rsidR="00AD1E44" w:rsidRPr="00AD1E44" w:rsidRDefault="00AD1E44" w:rsidP="00AD1E44">
            <w:pPr>
              <w:ind w:left="280"/>
              <w:jc w:val="both"/>
            </w:pPr>
            <w:r w:rsidRPr="00AD1E44">
              <w:t>1.7.1. Начинающие предприниматели в виде возмещения части затрат, связанных с началом предпринимательской деятельности, – 2 ед.;</w:t>
            </w:r>
          </w:p>
          <w:p w:rsidR="00AD1E44" w:rsidRPr="00AD1E44" w:rsidRDefault="00AD1E44" w:rsidP="00AD1E44">
            <w:pPr>
              <w:ind w:left="280"/>
              <w:jc w:val="both"/>
            </w:pPr>
            <w:r w:rsidRPr="00AD1E44">
              <w:t>1.7.2. Субъекты малого и среднего предпринимательства, осуществляющие деятельность в социальной сфере, – 3 ед.</w:t>
            </w:r>
          </w:p>
          <w:p w:rsidR="00AD1E44" w:rsidRPr="00AD1E44" w:rsidRDefault="00AD1E44" w:rsidP="00AD1E44">
            <w:pPr>
              <w:ind w:left="280"/>
              <w:jc w:val="both"/>
            </w:pPr>
            <w:r w:rsidRPr="00AD1E44">
              <w:t>1.8. 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финансовую поддержку, – 5 ед.</w:t>
            </w:r>
          </w:p>
          <w:p w:rsidR="00AD1E44" w:rsidRPr="00AD1E44" w:rsidRDefault="00AD1E44" w:rsidP="00AD1E44">
            <w:pPr>
              <w:ind w:left="280"/>
              <w:jc w:val="both"/>
            </w:pPr>
            <w:r w:rsidRPr="00AD1E44">
              <w:t xml:space="preserve">1.9. Количество мероприятий, организованных </w:t>
            </w:r>
            <w:r w:rsidRPr="00AD1E44">
              <w:lastRenderedPageBreak/>
              <w:t>для субъектов малого и среднего предпринимательства и лиц, желающих начать предпринимательскую деятельность, – 6.</w:t>
            </w:r>
          </w:p>
          <w:p w:rsidR="00AD1E44" w:rsidRPr="00AD1E44" w:rsidRDefault="00AD1E44" w:rsidP="00AD1E44">
            <w:pPr>
              <w:ind w:left="280"/>
              <w:jc w:val="both"/>
            </w:pPr>
            <w:r w:rsidRPr="00AD1E44">
              <w:t>1.10. Количество участников мероприятий – 115 ед.</w:t>
            </w:r>
          </w:p>
          <w:p w:rsidR="00AD1E44" w:rsidRPr="00AD1E44" w:rsidRDefault="00AD1E44" w:rsidP="00AD1E44">
            <w:pPr>
              <w:ind w:left="280"/>
              <w:jc w:val="both"/>
            </w:pPr>
            <w:r w:rsidRPr="00AD1E44">
              <w:t xml:space="preserve">1.11. Количество субъектов малого и среднего предпринимательства, получивших информационно-консультационную поддержку, – 110 ед. </w:t>
            </w:r>
          </w:p>
          <w:p w:rsidR="00AD1E44" w:rsidRPr="00AD1E44" w:rsidRDefault="00AD1E44" w:rsidP="00AD1E44">
            <w:pPr>
              <w:ind w:left="280"/>
              <w:jc w:val="both"/>
            </w:pPr>
            <w:r w:rsidRPr="00AD1E44">
              <w:t xml:space="preserve">Целевые показатели, направленные на достижение национальных проектов: </w:t>
            </w:r>
            <w:r w:rsidR="000C3261">
              <w:t>1.1, 1.7–</w:t>
            </w:r>
            <w:r w:rsidRPr="00AD1E44">
              <w:t>1.11.</w:t>
            </w:r>
          </w:p>
          <w:p w:rsidR="00AD1E44" w:rsidRPr="00AD1E44" w:rsidRDefault="00AD1E44" w:rsidP="00AD1E44">
            <w:pPr>
              <w:tabs>
                <w:tab w:val="left" w:pos="315"/>
              </w:tabs>
              <w:autoSpaceDE w:val="0"/>
              <w:autoSpaceDN w:val="0"/>
              <w:adjustRightInd w:val="0"/>
              <w:ind w:left="280"/>
              <w:jc w:val="both"/>
            </w:pPr>
            <w:r w:rsidRPr="00AD1E44">
              <w:t>Подпрограмма 2. Развитие агропромышленного комплекса и рынков сельскохозяйственной продукции, сырья и продовольствия в Нижневартовском районе:</w:t>
            </w:r>
          </w:p>
          <w:p w:rsidR="00AD1E44" w:rsidRPr="00AD1E44" w:rsidRDefault="00AD1E44" w:rsidP="00AD1E44">
            <w:pPr>
              <w:tabs>
                <w:tab w:val="left" w:pos="315"/>
              </w:tabs>
              <w:autoSpaceDE w:val="0"/>
              <w:autoSpaceDN w:val="0"/>
              <w:adjustRightInd w:val="0"/>
              <w:ind w:left="280"/>
              <w:jc w:val="both"/>
            </w:pPr>
            <w:r w:rsidRPr="00AD1E44">
              <w:t>2.1. Производство продукции животноводства в крестьянских (фермерских) хозяйствах:</w:t>
            </w:r>
          </w:p>
          <w:p w:rsidR="00AD1E44" w:rsidRPr="00AD1E44" w:rsidRDefault="00AD1E44" w:rsidP="00AD1E44">
            <w:pPr>
              <w:tabs>
                <w:tab w:val="left" w:pos="315"/>
              </w:tabs>
              <w:autoSpaceDE w:val="0"/>
              <w:autoSpaceDN w:val="0"/>
              <w:adjustRightInd w:val="0"/>
              <w:ind w:left="280"/>
              <w:jc w:val="both"/>
            </w:pPr>
            <w:r w:rsidRPr="00AD1E44">
              <w:t>скота и птицы на убой (в живом весе) – с 1 169,0 до 1 204,0 тонн;</w:t>
            </w:r>
          </w:p>
          <w:p w:rsidR="00AD1E44" w:rsidRPr="00AD1E44" w:rsidRDefault="00AD1E44" w:rsidP="00AD1E44">
            <w:pPr>
              <w:tabs>
                <w:tab w:val="left" w:pos="315"/>
              </w:tabs>
              <w:autoSpaceDE w:val="0"/>
              <w:autoSpaceDN w:val="0"/>
              <w:adjustRightInd w:val="0"/>
              <w:ind w:left="280"/>
              <w:jc w:val="both"/>
            </w:pPr>
            <w:r w:rsidRPr="00AD1E44">
              <w:t>молока – с 2 005,1 до 2 065,1 тонн.</w:t>
            </w:r>
          </w:p>
          <w:p w:rsidR="00AD1E44" w:rsidRPr="00AD1E44" w:rsidRDefault="00AD1E44" w:rsidP="00AD1E44">
            <w:pPr>
              <w:tabs>
                <w:tab w:val="left" w:pos="315"/>
              </w:tabs>
              <w:autoSpaceDE w:val="0"/>
              <w:autoSpaceDN w:val="0"/>
              <w:adjustRightInd w:val="0"/>
              <w:ind w:left="280"/>
              <w:jc w:val="both"/>
            </w:pPr>
            <w:r w:rsidRPr="00AD1E44">
              <w:t>2.2. Объем переработки дикоросов – с 6,19 до 6,25 тонн.</w:t>
            </w:r>
          </w:p>
          <w:p w:rsidR="00AD1E44" w:rsidRPr="00AD1E44" w:rsidRDefault="00AD1E44" w:rsidP="00AD1E44">
            <w:pPr>
              <w:tabs>
                <w:tab w:val="left" w:pos="315"/>
              </w:tabs>
              <w:autoSpaceDE w:val="0"/>
              <w:autoSpaceDN w:val="0"/>
              <w:adjustRightInd w:val="0"/>
              <w:ind w:left="280"/>
              <w:jc w:val="both"/>
            </w:pPr>
            <w:r w:rsidRPr="00AD1E44">
              <w:t>2.3. Производство продукции хлебопечения в удаленных труднодоступных сельских территориях – с 106 до 107 тонн.</w:t>
            </w:r>
          </w:p>
          <w:p w:rsidR="00AD1E44" w:rsidRPr="00AD1E44" w:rsidRDefault="00AD1E44" w:rsidP="00AD1E44">
            <w:pPr>
              <w:autoSpaceDE w:val="0"/>
              <w:autoSpaceDN w:val="0"/>
              <w:adjustRightInd w:val="0"/>
              <w:ind w:left="280"/>
              <w:jc w:val="both"/>
            </w:pPr>
            <w:r w:rsidRPr="00AD1E44">
              <w:t>2.4. Производство товарной пищевой рыбы и пищевой рыбопродукции – с 550 до 600 тонн.</w:t>
            </w:r>
          </w:p>
          <w:p w:rsidR="00AD1E44" w:rsidRPr="00AD1E44" w:rsidRDefault="00AD1E44" w:rsidP="00AD1E44">
            <w:pPr>
              <w:autoSpaceDE w:val="0"/>
              <w:autoSpaceDN w:val="0"/>
              <w:adjustRightInd w:val="0"/>
              <w:ind w:left="280"/>
              <w:jc w:val="both"/>
            </w:pPr>
            <w:r w:rsidRPr="00AD1E44">
              <w:t>2.5. Количество хозяйствующих субъектов в заготовке и переработке дикоросов – 6 ед.</w:t>
            </w:r>
          </w:p>
          <w:p w:rsidR="00AD1E44" w:rsidRPr="00AD1E44" w:rsidRDefault="00AD1E44" w:rsidP="00AD1E44">
            <w:pPr>
              <w:autoSpaceDE w:val="0"/>
              <w:autoSpaceDN w:val="0"/>
              <w:adjustRightInd w:val="0"/>
              <w:ind w:left="280"/>
              <w:jc w:val="both"/>
            </w:pPr>
            <w:r w:rsidRPr="00AD1E44">
              <w:t>2.6. Увеличение товарооборота в удаленных труднодоступных сельских территориях – с 21 751 до 22 839 тыс. руб.</w:t>
            </w:r>
          </w:p>
          <w:p w:rsidR="00AD1E44" w:rsidRPr="00AD1E44" w:rsidRDefault="00AD1E44" w:rsidP="00AD1E44">
            <w:pPr>
              <w:tabs>
                <w:tab w:val="left" w:pos="5466"/>
              </w:tabs>
              <w:autoSpaceDE w:val="0"/>
              <w:autoSpaceDN w:val="0"/>
              <w:adjustRightInd w:val="0"/>
              <w:ind w:left="280"/>
              <w:jc w:val="both"/>
            </w:pPr>
            <w:r w:rsidRPr="00AD1E44">
              <w:t xml:space="preserve">Подпрограмма 3. </w:t>
            </w:r>
            <w:r w:rsidRPr="00AD1E44">
              <w:rPr>
                <w:bCs/>
              </w:rPr>
              <w:t>Защита прав потребителей в Нижневартовском районе:</w:t>
            </w:r>
          </w:p>
          <w:p w:rsidR="00AD1E44" w:rsidRPr="00AD1E44" w:rsidRDefault="00AD1E44" w:rsidP="00AD1E44">
            <w:pPr>
              <w:tabs>
                <w:tab w:val="left" w:pos="315"/>
                <w:tab w:val="left" w:pos="5466"/>
              </w:tabs>
              <w:autoSpaceDE w:val="0"/>
              <w:autoSpaceDN w:val="0"/>
              <w:adjustRightInd w:val="0"/>
              <w:ind w:left="280"/>
              <w:jc w:val="both"/>
            </w:pPr>
            <w:r w:rsidRPr="00AD1E44">
              <w:t>3.1. Увеличение количества консультаций по защите прав потребителей с 193 до 283 единиц.</w:t>
            </w:r>
          </w:p>
          <w:p w:rsidR="00AD1E44" w:rsidRPr="00AD1E44" w:rsidRDefault="00AD1E44" w:rsidP="00AD1E44">
            <w:pPr>
              <w:tabs>
                <w:tab w:val="left" w:pos="422"/>
                <w:tab w:val="left" w:pos="5466"/>
              </w:tabs>
              <w:autoSpaceDE w:val="0"/>
              <w:autoSpaceDN w:val="0"/>
              <w:adjustRightInd w:val="0"/>
              <w:ind w:left="280"/>
              <w:jc w:val="both"/>
            </w:pPr>
            <w:r w:rsidRPr="00AD1E44">
              <w:t>3.2. Увеличение удельного веса обращений потребителей, устраненных в добровольном  порядке хозяйствующими субъектами, от общего числа поступивших обращений с 86 до 93%.</w:t>
            </w:r>
          </w:p>
          <w:p w:rsidR="00AD1E44" w:rsidRPr="00AD1E44" w:rsidRDefault="00AD1E44" w:rsidP="00AD1E44">
            <w:pPr>
              <w:tabs>
                <w:tab w:val="left" w:pos="0"/>
                <w:tab w:val="left" w:pos="5466"/>
              </w:tabs>
              <w:autoSpaceDE w:val="0"/>
              <w:autoSpaceDN w:val="0"/>
              <w:adjustRightInd w:val="0"/>
              <w:ind w:left="280"/>
              <w:jc w:val="both"/>
            </w:pPr>
            <w:r w:rsidRPr="00AD1E44">
              <w:t xml:space="preserve">3.3. Увеличение количества мероприятий информационно-просветительского характера, </w:t>
            </w:r>
            <w:r w:rsidRPr="00AD1E44">
              <w:lastRenderedPageBreak/>
              <w:t>направленных на просвещение и информирование населения в сфере защиты прав потребителей, с 18 до 40 единиц.</w:t>
            </w:r>
          </w:p>
          <w:p w:rsidR="00AD1E44" w:rsidRPr="00AD1E44" w:rsidRDefault="00AD1E44" w:rsidP="00AD1E44">
            <w:pPr>
              <w:autoSpaceDE w:val="0"/>
              <w:autoSpaceDN w:val="0"/>
              <w:adjustRightInd w:val="0"/>
              <w:ind w:left="280"/>
              <w:jc w:val="both"/>
            </w:pPr>
            <w:r w:rsidRPr="00AD1E44">
              <w:t>3.4. Увеличение количества выпущенных в средствах массовой информации материалов, касающихся вопросов защиты прав потребителей, с 10 до 30 единиц.».</w:t>
            </w:r>
          </w:p>
        </w:tc>
      </w:tr>
    </w:tbl>
    <w:p w:rsidR="00AD1E44" w:rsidRPr="00AD1E44" w:rsidRDefault="00AD1E44" w:rsidP="00AD1E44">
      <w:pPr>
        <w:spacing w:after="200"/>
        <w:ind w:firstLine="709"/>
        <w:contextualSpacing/>
        <w:jc w:val="both"/>
        <w:rPr>
          <w:color w:val="000000"/>
        </w:rPr>
      </w:pPr>
      <w:r w:rsidRPr="00AD1E44">
        <w:lastRenderedPageBreak/>
        <w:t xml:space="preserve">1.2. В </w:t>
      </w:r>
      <w:r w:rsidRPr="00AD1E44">
        <w:rPr>
          <w:color w:val="000000"/>
        </w:rPr>
        <w:t>таблице 1:</w:t>
      </w:r>
    </w:p>
    <w:p w:rsidR="00AD1E44" w:rsidRPr="00AD1E44" w:rsidRDefault="00AD1E44" w:rsidP="00AD1E44">
      <w:pPr>
        <w:spacing w:after="200"/>
        <w:ind w:firstLine="709"/>
        <w:contextualSpacing/>
        <w:jc w:val="both"/>
        <w:rPr>
          <w:color w:val="000000"/>
        </w:rPr>
      </w:pPr>
      <w:r w:rsidRPr="00AD1E44">
        <w:rPr>
          <w:color w:val="000000"/>
        </w:rPr>
        <w:t>1.2.1. Дополнить строками 1.7, 1.7</w:t>
      </w:r>
      <w:r w:rsidR="00123E27">
        <w:rPr>
          <w:color w:val="000000"/>
        </w:rPr>
        <w:t>.1, 1.7.2, 1.8, 1.9, 1.10, 1.11;</w:t>
      </w:r>
      <w:r w:rsidRPr="00AD1E44">
        <w:rPr>
          <w:color w:val="000000"/>
        </w:rPr>
        <w:t xml:space="preserve"> строки 1.4, 2.4 изложить в ново</w:t>
      </w:r>
      <w:r w:rsidR="00123E27">
        <w:rPr>
          <w:color w:val="000000"/>
        </w:rPr>
        <w:t>й редакции согласно приложению</w:t>
      </w:r>
      <w:r w:rsidRPr="00AD1E44">
        <w:rPr>
          <w:color w:val="000000"/>
        </w:rPr>
        <w:t>;</w:t>
      </w:r>
    </w:p>
    <w:p w:rsidR="000C3261" w:rsidRDefault="000C3261" w:rsidP="00AD1E44">
      <w:pPr>
        <w:spacing w:after="200"/>
        <w:ind w:firstLine="709"/>
        <w:contextualSpacing/>
        <w:jc w:val="both"/>
        <w:rPr>
          <w:color w:val="000000"/>
        </w:rPr>
      </w:pPr>
      <w:r>
        <w:rPr>
          <w:color w:val="000000"/>
        </w:rPr>
        <w:t>1.2.2. С</w:t>
      </w:r>
      <w:r w:rsidR="00AD1E44" w:rsidRPr="00AD1E44">
        <w:rPr>
          <w:color w:val="000000"/>
        </w:rPr>
        <w:t xml:space="preserve">носку дополнить абзацем следующего содержания: </w:t>
      </w:r>
    </w:p>
    <w:p w:rsidR="00AD1E44" w:rsidRPr="00AD1E44" w:rsidRDefault="00AD1E44" w:rsidP="00AD1E44">
      <w:pPr>
        <w:spacing w:after="200"/>
        <w:ind w:firstLine="709"/>
        <w:contextualSpacing/>
        <w:jc w:val="both"/>
      </w:pPr>
      <w:r w:rsidRPr="00AD1E44">
        <w:rPr>
          <w:color w:val="000000"/>
        </w:rPr>
        <w:t>«</w:t>
      </w:r>
      <w:r w:rsidRPr="00AD1E44">
        <w:t xml:space="preserve">показатели </w:t>
      </w:r>
      <w:r w:rsidRPr="00AD1E44">
        <w:rPr>
          <w:color w:val="000000"/>
        </w:rPr>
        <w:t xml:space="preserve">1.7, 1.7.1, 1.7.2, 1.8, 1.9, 1.10, 1.11 </w:t>
      </w:r>
      <w:r w:rsidRPr="00AD1E44">
        <w:t>рассчитываются по итогу года с учетом обязательств, направленных на достижение результата использования субсидий</w:t>
      </w:r>
      <w:r w:rsidR="000C3261">
        <w:t>,</w:t>
      </w:r>
      <w:r w:rsidRPr="00AD1E44">
        <w:t xml:space="preserve"> предусмотренных Соглашением с Департаментом экономического развития Ханты-Мансийского автономного округа – Югры.». </w:t>
      </w:r>
    </w:p>
    <w:p w:rsidR="00AD1E44" w:rsidRPr="00AD1E44" w:rsidRDefault="00AD1E44" w:rsidP="00AD1E44">
      <w:pPr>
        <w:spacing w:after="200"/>
        <w:ind w:firstLine="709"/>
        <w:contextualSpacing/>
        <w:jc w:val="both"/>
      </w:pPr>
      <w:r w:rsidRPr="00AD1E44">
        <w:t>1.3. В приложении 2 к муниципальной программе:</w:t>
      </w:r>
    </w:p>
    <w:p w:rsidR="00AD1E44" w:rsidRPr="00AD1E44" w:rsidRDefault="000C3261" w:rsidP="00AD1E44">
      <w:pPr>
        <w:spacing w:after="200"/>
        <w:ind w:firstLine="709"/>
        <w:contextualSpacing/>
        <w:jc w:val="both"/>
      </w:pPr>
      <w:r>
        <w:t>1.3.1. П</w:t>
      </w:r>
      <w:r w:rsidR="00AD1E44" w:rsidRPr="00AD1E44">
        <w:t>одпункт 1.6.2 пункта 1.6 дополнить словами «в соответствии с постановлением Главного Государственного санитарного врача Российской Федерации от 07.09.2001 № 23 «О введении в действие санитарных правил».</w:t>
      </w:r>
    </w:p>
    <w:p w:rsidR="00AD1E44" w:rsidRPr="00AD1E44" w:rsidRDefault="00AD1E44" w:rsidP="00AD1E44">
      <w:pPr>
        <w:ind w:firstLine="709"/>
        <w:contextualSpacing/>
        <w:jc w:val="both"/>
      </w:pPr>
      <w:r w:rsidRPr="00AD1E44">
        <w:t>1.3.2. Абзац четвертый</w:t>
      </w:r>
      <w:r w:rsidR="000C3261">
        <w:t xml:space="preserve"> пункта 2.8</w:t>
      </w:r>
      <w:r w:rsidRPr="00AD1E44">
        <w:t xml:space="preserve"> изложить в следующей редакции:</w:t>
      </w:r>
    </w:p>
    <w:p w:rsidR="00AD1E44" w:rsidRPr="00AD1E44" w:rsidRDefault="00AD1E44" w:rsidP="00AD1E44">
      <w:pPr>
        <w:spacing w:after="200"/>
        <w:ind w:firstLine="709"/>
        <w:contextualSpacing/>
        <w:jc w:val="both"/>
      </w:pPr>
      <w:r w:rsidRPr="00AD1E44">
        <w:t>«не должны находиться в процессе реорганизации,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и не должны иметь ограничения на осуществление хозяйственной деятельности;».</w:t>
      </w:r>
    </w:p>
    <w:p w:rsidR="00AD1E44" w:rsidRPr="00AD1E44" w:rsidRDefault="00AD1E44" w:rsidP="00AD1E44">
      <w:pPr>
        <w:spacing w:after="200"/>
        <w:ind w:firstLine="709"/>
        <w:contextualSpacing/>
        <w:jc w:val="both"/>
      </w:pPr>
      <w:r w:rsidRPr="00AD1E44">
        <w:t xml:space="preserve">1.3.3. В пункте </w:t>
      </w:r>
      <w:r w:rsidR="000C3261">
        <w:t>2.11</w:t>
      </w:r>
      <w:r w:rsidRPr="00AD1E44">
        <w:t xml:space="preserve"> слова «10 календарных дней» заменить словами «10 рабочих дней».</w:t>
      </w:r>
    </w:p>
    <w:p w:rsidR="00AD1E44" w:rsidRDefault="00AD1E44" w:rsidP="00AD1E44">
      <w:pPr>
        <w:ind w:firstLine="709"/>
        <w:contextualSpacing/>
        <w:jc w:val="both"/>
      </w:pPr>
      <w:r w:rsidRPr="00AD1E44">
        <w:t xml:space="preserve">1.3.4. </w:t>
      </w:r>
      <w:r w:rsidRPr="00AD1E44">
        <w:rPr>
          <w:bCs/>
        </w:rPr>
        <w:t xml:space="preserve">Приложение 1 к </w:t>
      </w:r>
      <w:r w:rsidRPr="00AD1E44">
        <w:t>Порядку предоставления субсидии на финансовое обеспечение затрат на расширение рынка сельскохозяйственной продукции сырья и продовольствия»  изложить в следующей редакции:</w:t>
      </w:r>
    </w:p>
    <w:p w:rsidR="000C3261" w:rsidRPr="00AD1E44" w:rsidRDefault="000C3261" w:rsidP="00AD1E44">
      <w:pPr>
        <w:ind w:firstLine="709"/>
        <w:contextualSpacing/>
        <w:jc w:val="both"/>
      </w:pPr>
    </w:p>
    <w:p w:rsidR="00AD1E44" w:rsidRPr="00AD1E44" w:rsidRDefault="00AD1E44" w:rsidP="00AD1E44">
      <w:pPr>
        <w:autoSpaceDE w:val="0"/>
        <w:autoSpaceDN w:val="0"/>
        <w:adjustRightInd w:val="0"/>
        <w:spacing w:after="200"/>
        <w:ind w:left="4678"/>
        <w:contextualSpacing/>
        <w:jc w:val="both"/>
      </w:pPr>
      <w:r w:rsidRPr="00AD1E44">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AD1E44" w:rsidRPr="00AD1E44" w:rsidRDefault="00AD1E44" w:rsidP="00AD1E44">
      <w:pPr>
        <w:autoSpaceDE w:val="0"/>
        <w:autoSpaceDN w:val="0"/>
        <w:adjustRightInd w:val="0"/>
        <w:spacing w:after="200"/>
        <w:ind w:left="5400"/>
        <w:contextualSpacing/>
        <w:jc w:val="both"/>
        <w:rPr>
          <w:sz w:val="16"/>
          <w:szCs w:val="16"/>
        </w:rPr>
      </w:pPr>
    </w:p>
    <w:p w:rsidR="00AD1E44" w:rsidRPr="00AD1E44" w:rsidRDefault="00AD1E44" w:rsidP="00AD1E44">
      <w:pPr>
        <w:autoSpaceDE w:val="0"/>
        <w:autoSpaceDN w:val="0"/>
        <w:adjustRightInd w:val="0"/>
        <w:jc w:val="center"/>
        <w:outlineLvl w:val="0"/>
        <w:rPr>
          <w:b/>
        </w:rPr>
      </w:pPr>
      <w:r w:rsidRPr="00AD1E44">
        <w:rPr>
          <w:b/>
        </w:rPr>
        <w:t>ЗАЯВЛЕНИЕ</w:t>
      </w:r>
    </w:p>
    <w:p w:rsidR="00AD1E44" w:rsidRPr="00AD1E44" w:rsidRDefault="00AD1E44" w:rsidP="00AD1E44">
      <w:pPr>
        <w:autoSpaceDE w:val="0"/>
        <w:autoSpaceDN w:val="0"/>
        <w:adjustRightInd w:val="0"/>
        <w:ind w:firstLine="709"/>
        <w:jc w:val="both"/>
        <w:outlineLvl w:val="0"/>
        <w:rPr>
          <w:sz w:val="16"/>
          <w:szCs w:val="16"/>
        </w:rPr>
      </w:pPr>
    </w:p>
    <w:p w:rsidR="00AD1E44" w:rsidRPr="00AD1E44" w:rsidRDefault="00AD1E44" w:rsidP="00AD1E44">
      <w:pPr>
        <w:autoSpaceDE w:val="0"/>
        <w:autoSpaceDN w:val="0"/>
        <w:adjustRightInd w:val="0"/>
        <w:ind w:firstLine="709"/>
        <w:jc w:val="both"/>
      </w:pPr>
      <w:r w:rsidRPr="00AD1E44">
        <w:t xml:space="preserve">Прошу Вас включить меня в реестр хозяйствующих субъектов, претендующих на получение субсидии на финансовое обеспечение затрат на расширение рынка сельскохозяйственной продукции сырья и продовольствия в рамках реализации мероприятий муниципальной программы «Развитие малого и среднего предпринимательства, агропромышленного комплекса и рынков </w:t>
      </w:r>
      <w:r w:rsidRPr="00AD1E44">
        <w:lastRenderedPageBreak/>
        <w:t>сельскохозяйственной продукции, сырья и продовольствия в Нижневартовском районе».</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1. Полное наименование хозяйствующего субъекта __________________</w:t>
      </w:r>
    </w:p>
    <w:p w:rsidR="00AD1E44" w:rsidRPr="00AD1E44" w:rsidRDefault="00AD1E44" w:rsidP="00AD1E44">
      <w:pPr>
        <w:autoSpaceDE w:val="0"/>
        <w:autoSpaceDN w:val="0"/>
        <w:adjustRightInd w:val="0"/>
        <w:jc w:val="both"/>
      </w:pPr>
      <w:r w:rsidRPr="00AD1E44">
        <w:t>_________________________________________________________________</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Прошу _________________________________________________________</w:t>
      </w:r>
    </w:p>
    <w:p w:rsidR="00AD1E44" w:rsidRPr="00AD1E44" w:rsidRDefault="00AD1E44" w:rsidP="00AD1E44">
      <w:pPr>
        <w:autoSpaceDE w:val="0"/>
        <w:autoSpaceDN w:val="0"/>
        <w:adjustRightInd w:val="0"/>
        <w:ind w:firstLine="709"/>
        <w:jc w:val="both"/>
      </w:pPr>
      <w:r w:rsidRPr="00AD1E44">
        <w:t>2. Адрес:</w:t>
      </w:r>
    </w:p>
    <w:p w:rsidR="00AD1E44" w:rsidRPr="00AD1E44" w:rsidRDefault="00AD1E44" w:rsidP="00AD1E44">
      <w:pPr>
        <w:widowControl w:val="0"/>
        <w:autoSpaceDE w:val="0"/>
        <w:autoSpaceDN w:val="0"/>
        <w:adjustRightInd w:val="0"/>
        <w:ind w:firstLine="709"/>
        <w:jc w:val="both"/>
      </w:pPr>
      <w:r w:rsidRPr="00AD1E44">
        <w:t>2.1. Юридический адрес__________________________________________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autoSpaceDE w:val="0"/>
        <w:autoSpaceDN w:val="0"/>
        <w:adjustRightInd w:val="0"/>
        <w:jc w:val="center"/>
        <w:rPr>
          <w:sz w:val="20"/>
          <w:szCs w:val="20"/>
        </w:rPr>
      </w:pPr>
      <w:r w:rsidRPr="00AD1E44">
        <w:rPr>
          <w:sz w:val="20"/>
          <w:szCs w:val="20"/>
        </w:rPr>
        <w:t>(индекс, область, город, улица, номер дома и офиса)</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2.2. Фактический адрес___________________________________________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autoSpaceDE w:val="0"/>
        <w:autoSpaceDN w:val="0"/>
        <w:adjustRightInd w:val="0"/>
        <w:jc w:val="center"/>
        <w:rPr>
          <w:sz w:val="20"/>
          <w:szCs w:val="20"/>
        </w:rPr>
      </w:pPr>
      <w:r w:rsidRPr="00AD1E44">
        <w:rPr>
          <w:sz w:val="20"/>
          <w:szCs w:val="20"/>
        </w:rPr>
        <w:t>(индекс, область, город, улица, номер дома и офиса)</w:t>
      </w:r>
    </w:p>
    <w:p w:rsidR="00AD1E44" w:rsidRPr="00AD1E44" w:rsidRDefault="00AD1E44" w:rsidP="00AD1E44">
      <w:pPr>
        <w:autoSpaceDE w:val="0"/>
        <w:autoSpaceDN w:val="0"/>
        <w:adjustRightInd w:val="0"/>
        <w:jc w:val="both"/>
      </w:pPr>
    </w:p>
    <w:p w:rsidR="00AD1E44" w:rsidRPr="00AD1E44" w:rsidRDefault="00AD1E44" w:rsidP="00AD1E44">
      <w:pPr>
        <w:autoSpaceDE w:val="0"/>
        <w:autoSpaceDN w:val="0"/>
        <w:adjustRightInd w:val="0"/>
        <w:ind w:firstLine="709"/>
        <w:jc w:val="both"/>
      </w:pPr>
      <w:r w:rsidRPr="00AD1E44">
        <w:t>3. Основной вид деятельности_____________________________________</w:t>
      </w:r>
    </w:p>
    <w:p w:rsidR="00AD1E44" w:rsidRPr="00AD1E44" w:rsidRDefault="00AD1E44" w:rsidP="00AD1E44">
      <w:pPr>
        <w:autoSpaceDE w:val="0"/>
        <w:autoSpaceDN w:val="0"/>
        <w:adjustRightInd w:val="0"/>
        <w:ind w:firstLine="709"/>
        <w:jc w:val="both"/>
      </w:pPr>
      <w:r w:rsidRPr="00AD1E44">
        <w:t>4. Дополнительные виды деятельности______________________________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5. Информация о заявителе:</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ОГРН(ОГРНИП) 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ИНН/КПП 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Наименование банка 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Р/сч. 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К/сч. 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БИК 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Форма налогообложения по заявленному виду деятельности 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Контакты (тел., e-mail) 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 СНИЛС _____________________________________________________</w:t>
      </w:r>
    </w:p>
    <w:p w:rsidR="00AD1E44" w:rsidRPr="00AD1E44" w:rsidRDefault="00AD1E44" w:rsidP="00AD1E44">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Регистрационный № страхователя_________________________________</w:t>
      </w:r>
    </w:p>
    <w:p w:rsidR="00AD1E44" w:rsidRPr="00AD1E44" w:rsidRDefault="00AD1E44" w:rsidP="00AD1E44">
      <w:pPr>
        <w:widowControl w:val="0"/>
        <w:tabs>
          <w:tab w:val="left" w:pos="10206"/>
        </w:tabs>
        <w:autoSpaceDE w:val="0"/>
        <w:autoSpaceDN w:val="0"/>
        <w:adjustRightInd w:val="0"/>
        <w:ind w:firstLine="5245"/>
        <w:contextualSpacing/>
        <w:jc w:val="center"/>
        <w:rPr>
          <w:sz w:val="20"/>
          <w:szCs w:val="20"/>
        </w:rPr>
      </w:pPr>
      <w:r w:rsidRPr="00AD1E44">
        <w:rPr>
          <w:sz w:val="20"/>
          <w:szCs w:val="20"/>
        </w:rPr>
        <w:t>(для юридических лиц)</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Паспортные данные 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AD1E44" w:rsidRPr="00AD1E44" w:rsidRDefault="00AD1E44" w:rsidP="00AD1E44">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 серия, номер паспорта, дата и место рождения)</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AD1E44" w:rsidRPr="00AD1E44" w:rsidRDefault="00AD1E44" w:rsidP="00AD1E44">
      <w:pPr>
        <w:autoSpaceDE w:val="0"/>
        <w:autoSpaceDN w:val="0"/>
        <w:adjustRightInd w:val="0"/>
        <w:ind w:firstLine="709"/>
        <w:jc w:val="both"/>
      </w:pPr>
      <w:r w:rsidRPr="00AD1E44">
        <w:t xml:space="preserve">7. Обязуюсь при внесении изменений или дополнений в учредительные и регистрационные документы (реорганизация, ликвидация, введении процедуры банкротства, приостановлении деятельности в порядке, предусмотренном законодательством РФ, ограничений на осуществление хозяйственной деятельности, изменении реквизитов и других характеристик, определяющих </w:t>
      </w:r>
      <w:r w:rsidRPr="00AD1E44">
        <w:lastRenderedPageBreak/>
        <w:t>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AD1E44" w:rsidRPr="00AD1E44" w:rsidRDefault="00AD1E44" w:rsidP="00AD1E44">
      <w:pPr>
        <w:autoSpaceDE w:val="0"/>
        <w:autoSpaceDN w:val="0"/>
        <w:adjustRightInd w:val="0"/>
        <w:ind w:firstLine="709"/>
        <w:jc w:val="both"/>
      </w:pPr>
      <w:r w:rsidRPr="00AD1E44">
        <w:t xml:space="preserve">8. </w:t>
      </w:r>
      <w:r w:rsidRPr="00AD1E44">
        <w:rPr>
          <w:bCs/>
        </w:rPr>
        <w:t>С</w:t>
      </w:r>
      <w:r w:rsidRPr="00AD1E44">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AD1E44" w:rsidRPr="00AD1E44" w:rsidRDefault="00AD1E44" w:rsidP="00AD1E44">
      <w:pPr>
        <w:autoSpaceDE w:val="0"/>
        <w:autoSpaceDN w:val="0"/>
        <w:adjustRightInd w:val="0"/>
        <w:ind w:firstLine="709"/>
        <w:jc w:val="both"/>
      </w:pPr>
      <w:r w:rsidRPr="00AD1E44">
        <w:t>9. Подтверждаю отсутствие учредителей, которые являются иностран</w:t>
      </w:r>
      <w:r w:rsidR="000C3261">
        <w:t>ными юридическими лицами, а так</w:t>
      </w:r>
      <w:r w:rsidRPr="00AD1E44">
        <w:t>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РФ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D1E44" w:rsidRPr="00AD1E44" w:rsidRDefault="00AD1E44" w:rsidP="00AD1E44">
      <w:pPr>
        <w:widowControl w:val="0"/>
        <w:tabs>
          <w:tab w:val="left" w:pos="0"/>
        </w:tabs>
        <w:autoSpaceDE w:val="0"/>
        <w:autoSpaceDN w:val="0"/>
        <w:adjustRightInd w:val="0"/>
        <w:ind w:firstLine="709"/>
        <w:jc w:val="both"/>
      </w:pPr>
      <w:r w:rsidRPr="00AD1E44">
        <w:t xml:space="preserve">10. Я согласен на обработку персональных данных в соответствии с Федеральным </w:t>
      </w:r>
      <w:hyperlink r:id="rId10" w:history="1">
        <w:r w:rsidRPr="00AD1E44">
          <w:t>законом</w:t>
        </w:r>
      </w:hyperlink>
      <w:r w:rsidRPr="00AD1E44">
        <w:t xml:space="preserve"> от 27.07.2006 №152-ФЗ «О персональных данных».</w:t>
      </w:r>
    </w:p>
    <w:p w:rsidR="00AD1E44" w:rsidRPr="00AD1E44" w:rsidRDefault="00AD1E44" w:rsidP="00AD1E44">
      <w:pPr>
        <w:widowControl w:val="0"/>
        <w:tabs>
          <w:tab w:val="left" w:pos="0"/>
        </w:tabs>
        <w:autoSpaceDE w:val="0"/>
        <w:autoSpaceDN w:val="0"/>
        <w:adjustRightInd w:val="0"/>
        <w:ind w:firstLine="709"/>
        <w:jc w:val="both"/>
      </w:pPr>
      <w:r w:rsidRPr="00AD1E44">
        <w:t>11.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AD1E44" w:rsidRPr="00AD1E44" w:rsidRDefault="00AD1E44" w:rsidP="00AD1E44">
      <w:pPr>
        <w:widowControl w:val="0"/>
        <w:tabs>
          <w:tab w:val="left" w:pos="0"/>
        </w:tabs>
        <w:autoSpaceDE w:val="0"/>
        <w:autoSpaceDN w:val="0"/>
        <w:adjustRightInd w:val="0"/>
        <w:ind w:firstLine="709"/>
        <w:jc w:val="both"/>
      </w:pPr>
      <w:r w:rsidRPr="00AD1E44">
        <w:t xml:space="preserve">12. Приложение: опись документов.          </w:t>
      </w:r>
    </w:p>
    <w:p w:rsidR="00AD1E44" w:rsidRPr="00AD1E44" w:rsidRDefault="00AD1E44" w:rsidP="00AD1E44">
      <w:pPr>
        <w:autoSpaceDE w:val="0"/>
        <w:autoSpaceDN w:val="0"/>
        <w:adjustRightInd w:val="0"/>
        <w:jc w:val="both"/>
        <w:rPr>
          <w:sz w:val="16"/>
          <w:szCs w:val="16"/>
        </w:rPr>
      </w:pPr>
    </w:p>
    <w:p w:rsidR="00AD1E44" w:rsidRPr="00AD1E44" w:rsidRDefault="00AD1E44" w:rsidP="00AD1E44">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AD1E44" w:rsidRPr="00AD1E44" w:rsidRDefault="00AD1E44" w:rsidP="00AD1E44">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AD1E44" w:rsidRPr="00AD1E44" w:rsidRDefault="00AD1E44" w:rsidP="00AD1E44">
      <w:pPr>
        <w:autoSpaceDE w:val="0"/>
        <w:autoSpaceDN w:val="0"/>
        <w:adjustRightInd w:val="0"/>
        <w:spacing w:after="200"/>
        <w:rPr>
          <w:bCs/>
        </w:rPr>
      </w:pPr>
      <w:r w:rsidRPr="00AD1E44">
        <w:t xml:space="preserve">М.П.                  </w:t>
      </w:r>
      <w:r w:rsidRPr="00AD1E44">
        <w:tab/>
      </w:r>
      <w:r w:rsidRPr="00AD1E44">
        <w:tab/>
      </w:r>
      <w:r w:rsidRPr="00AD1E44">
        <w:tab/>
      </w:r>
      <w:r w:rsidRPr="00AD1E44">
        <w:tab/>
      </w:r>
      <w:r w:rsidRPr="00AD1E44">
        <w:tab/>
      </w:r>
      <w:r w:rsidRPr="00AD1E44">
        <w:tab/>
        <w:t>«___» ____________ 20 ___ год</w:t>
      </w:r>
    </w:p>
    <w:p w:rsidR="00AD1E44" w:rsidRPr="00AD1E44" w:rsidRDefault="00AD1E44" w:rsidP="00AD1E44">
      <w:pPr>
        <w:ind w:left="5670"/>
        <w:jc w:val="center"/>
      </w:pPr>
    </w:p>
    <w:p w:rsidR="00AD1E44" w:rsidRPr="00AD1E44" w:rsidRDefault="00AD1E44" w:rsidP="00AD1E44">
      <w:pPr>
        <w:ind w:left="5670"/>
        <w:jc w:val="center"/>
      </w:pPr>
    </w:p>
    <w:p w:rsidR="00AD1E44" w:rsidRPr="00AD1E44" w:rsidRDefault="00AD1E44" w:rsidP="00AD1E44">
      <w:pPr>
        <w:ind w:left="5670"/>
        <w:jc w:val="center"/>
      </w:pPr>
      <w:r w:rsidRPr="00AD1E44">
        <w:t>Приложение к заявлению</w:t>
      </w:r>
    </w:p>
    <w:p w:rsidR="00AD1E44" w:rsidRPr="00AD1E44" w:rsidRDefault="00AD1E44" w:rsidP="00AD1E44">
      <w:pPr>
        <w:jc w:val="center"/>
      </w:pPr>
    </w:p>
    <w:p w:rsidR="00AD1E44" w:rsidRPr="00AD1E44" w:rsidRDefault="00AD1E44" w:rsidP="00AD1E44">
      <w:pPr>
        <w:jc w:val="center"/>
      </w:pPr>
      <w:r w:rsidRPr="00AD1E44">
        <w:t>ОПИСЬ ДОКУМЕНТОВ</w:t>
      </w:r>
    </w:p>
    <w:p w:rsidR="00AD1E44" w:rsidRPr="00AD1E44" w:rsidRDefault="00AD1E44" w:rsidP="00AD1E44">
      <w:pPr>
        <w:jc w:val="center"/>
      </w:pPr>
    </w:p>
    <w:tbl>
      <w:tblPr>
        <w:tblStyle w:val="ab"/>
        <w:tblW w:w="0" w:type="auto"/>
        <w:tblInd w:w="534" w:type="dxa"/>
        <w:tblLook w:val="04A0"/>
      </w:tblPr>
      <w:tblGrid>
        <w:gridCol w:w="1417"/>
        <w:gridCol w:w="7655"/>
      </w:tblGrid>
      <w:tr w:rsidR="00AD1E44" w:rsidRPr="00AD1E44" w:rsidTr="000C3261">
        <w:tc>
          <w:tcPr>
            <w:tcW w:w="1417" w:type="dxa"/>
          </w:tcPr>
          <w:p w:rsidR="00AD1E44" w:rsidRPr="00AD1E44" w:rsidRDefault="00AD1E44" w:rsidP="00AD1E44">
            <w:pPr>
              <w:jc w:val="center"/>
            </w:pPr>
            <w:r w:rsidRPr="00AD1E44">
              <w:t>№ п/п</w:t>
            </w:r>
          </w:p>
        </w:tc>
        <w:tc>
          <w:tcPr>
            <w:tcW w:w="7655" w:type="dxa"/>
          </w:tcPr>
          <w:p w:rsidR="00AD1E44" w:rsidRPr="00AD1E44" w:rsidRDefault="00AD1E44" w:rsidP="00AD1E44">
            <w:pPr>
              <w:jc w:val="center"/>
            </w:pPr>
            <w:r w:rsidRPr="00AD1E44">
              <w:t>Наименование документа</w:t>
            </w:r>
          </w:p>
        </w:tc>
      </w:tr>
      <w:tr w:rsidR="00AD1E44" w:rsidRPr="00AD1E44" w:rsidTr="000C3261">
        <w:tc>
          <w:tcPr>
            <w:tcW w:w="1417" w:type="dxa"/>
          </w:tcPr>
          <w:p w:rsidR="00AD1E44" w:rsidRPr="00AD1E44" w:rsidRDefault="00AD1E44" w:rsidP="00AD1E44">
            <w:r w:rsidRPr="00AD1E44">
              <w:t>1</w:t>
            </w:r>
          </w:p>
        </w:tc>
        <w:tc>
          <w:tcPr>
            <w:tcW w:w="7655" w:type="dxa"/>
          </w:tcPr>
          <w:p w:rsidR="00AD1E44" w:rsidRPr="00AD1E44" w:rsidRDefault="00AD1E44" w:rsidP="00AD1E44">
            <w:pPr>
              <w:jc w:val="center"/>
            </w:pPr>
          </w:p>
        </w:tc>
      </w:tr>
      <w:tr w:rsidR="00AD1E44" w:rsidRPr="00AD1E44" w:rsidTr="000C3261">
        <w:tc>
          <w:tcPr>
            <w:tcW w:w="1417" w:type="dxa"/>
          </w:tcPr>
          <w:p w:rsidR="00AD1E44" w:rsidRPr="00AD1E44" w:rsidRDefault="00AD1E44" w:rsidP="00AD1E44">
            <w:r w:rsidRPr="00AD1E44">
              <w:t>2…</w:t>
            </w:r>
          </w:p>
        </w:tc>
        <w:tc>
          <w:tcPr>
            <w:tcW w:w="7655" w:type="dxa"/>
          </w:tcPr>
          <w:p w:rsidR="00AD1E44" w:rsidRPr="00AD1E44" w:rsidRDefault="00AD1E44" w:rsidP="00AD1E44">
            <w:pPr>
              <w:jc w:val="center"/>
            </w:pPr>
          </w:p>
        </w:tc>
      </w:tr>
      <w:tr w:rsidR="00AD1E44" w:rsidRPr="00AD1E44" w:rsidTr="000C3261">
        <w:tc>
          <w:tcPr>
            <w:tcW w:w="1417" w:type="dxa"/>
          </w:tcPr>
          <w:p w:rsidR="00AD1E44" w:rsidRPr="00AD1E44" w:rsidRDefault="00AD1E44" w:rsidP="00AD1E44"/>
        </w:tc>
        <w:tc>
          <w:tcPr>
            <w:tcW w:w="7655" w:type="dxa"/>
          </w:tcPr>
          <w:p w:rsidR="00AD1E44" w:rsidRPr="00AD1E44" w:rsidRDefault="00AD1E44" w:rsidP="00AD1E44">
            <w:pPr>
              <w:jc w:val="center"/>
            </w:pPr>
          </w:p>
        </w:tc>
      </w:tr>
    </w:tbl>
    <w:p w:rsidR="00AD1E44" w:rsidRPr="00AD1E44" w:rsidRDefault="00AD1E44" w:rsidP="00AD1E44">
      <w:pPr>
        <w:jc w:val="center"/>
      </w:pPr>
    </w:p>
    <w:p w:rsidR="00AD1E44" w:rsidRPr="00AD1E44" w:rsidRDefault="00AD1E44" w:rsidP="00AD1E44">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AD1E44" w:rsidRPr="00AD1E44" w:rsidRDefault="00AD1E44" w:rsidP="00AD1E44">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AD1E44" w:rsidRPr="00AD1E44" w:rsidRDefault="00AD1E44" w:rsidP="00AD1E44">
      <w:pPr>
        <w:autoSpaceDE w:val="0"/>
        <w:autoSpaceDN w:val="0"/>
        <w:adjustRightInd w:val="0"/>
        <w:spacing w:after="200"/>
      </w:pPr>
      <w:r w:rsidRPr="00AD1E44">
        <w:t xml:space="preserve">М.П.                  </w:t>
      </w:r>
      <w:r w:rsidRPr="00AD1E44">
        <w:tab/>
      </w:r>
      <w:r w:rsidRPr="00AD1E44">
        <w:tab/>
      </w:r>
      <w:r w:rsidRPr="00AD1E44">
        <w:tab/>
      </w:r>
      <w:r w:rsidRPr="00AD1E44">
        <w:tab/>
      </w:r>
      <w:r w:rsidRPr="00AD1E44">
        <w:tab/>
      </w:r>
      <w:r w:rsidRPr="00AD1E44">
        <w:tab/>
        <w:t>«___» ____________ 20 ___ год</w:t>
      </w:r>
    </w:p>
    <w:p w:rsidR="00AD1E44" w:rsidRPr="00AD1E44" w:rsidRDefault="00AD1E44" w:rsidP="00AD1E44">
      <w:pPr>
        <w:autoSpaceDE w:val="0"/>
        <w:autoSpaceDN w:val="0"/>
        <w:adjustRightInd w:val="0"/>
        <w:spacing w:after="200"/>
        <w:ind w:left="8496" w:firstLine="708"/>
      </w:pPr>
      <w:r w:rsidRPr="00AD1E44">
        <w:lastRenderedPageBreak/>
        <w:t>».</w:t>
      </w:r>
    </w:p>
    <w:p w:rsidR="00AD1E44" w:rsidRPr="00AD1E44" w:rsidRDefault="00AD1E44" w:rsidP="00AD1E44">
      <w:pPr>
        <w:ind w:firstLine="709"/>
        <w:contextualSpacing/>
        <w:jc w:val="both"/>
      </w:pPr>
    </w:p>
    <w:p w:rsidR="00AD1E44" w:rsidRPr="00AD1E44" w:rsidRDefault="00AD1E44" w:rsidP="00AD1E44">
      <w:pPr>
        <w:ind w:firstLine="709"/>
        <w:contextualSpacing/>
        <w:jc w:val="both"/>
      </w:pPr>
      <w:r w:rsidRPr="00AD1E44">
        <w:t>1.4. В приложении 3 к муниципальной программе:</w:t>
      </w:r>
    </w:p>
    <w:p w:rsidR="00AD1E44" w:rsidRPr="00AD1E44" w:rsidRDefault="00AD1E44" w:rsidP="00AD1E44">
      <w:pPr>
        <w:ind w:firstLine="709"/>
        <w:contextualSpacing/>
        <w:jc w:val="both"/>
      </w:pPr>
      <w:r w:rsidRPr="00AD1E44">
        <w:t xml:space="preserve">1.4.1. </w:t>
      </w:r>
      <w:r w:rsidR="000C3261">
        <w:t>П</w:t>
      </w:r>
      <w:r w:rsidRPr="00AD1E44">
        <w:t>ункт 1.3 изложить в следующей редакции:</w:t>
      </w:r>
    </w:p>
    <w:p w:rsidR="00AD1E44" w:rsidRPr="00AD1E44" w:rsidRDefault="00AD1E44" w:rsidP="00AD1E44">
      <w:pPr>
        <w:ind w:firstLine="709"/>
        <w:contextualSpacing/>
        <w:jc w:val="both"/>
      </w:pPr>
      <w:r w:rsidRPr="00AD1E44">
        <w:t>«1.3. Субсидии предоставляются на возмещение части затрат в целях оказания поддержки субъектам малого и среднего предпринимательства, национального проекта «Малое и среднее предпринимательство и поддержка индивидуальной предпринимательской инициативы» в рамках региональных проектов «Расширение доступа субъектов МСП к финансовой поддержке, в том числе к льготному финансированию» и «Популяризация предпринимательства».».</w:t>
      </w:r>
    </w:p>
    <w:p w:rsidR="00AD1E44" w:rsidRPr="00AD1E44" w:rsidRDefault="00AD1E44" w:rsidP="00AD1E44">
      <w:pPr>
        <w:ind w:firstLine="709"/>
        <w:contextualSpacing/>
        <w:jc w:val="both"/>
      </w:pPr>
      <w:r w:rsidRPr="00AD1E44">
        <w:t>1.4.2. Дополнить</w:t>
      </w:r>
      <w:r w:rsidR="000C3261">
        <w:t xml:space="preserve"> пункт 1.5 подпунктами 1.518</w:t>
      </w:r>
      <w:r w:rsidRPr="00AD1E44">
        <w:t xml:space="preserve"> и 1.5.19 следующего содержания:</w:t>
      </w:r>
    </w:p>
    <w:p w:rsidR="00AD1E44" w:rsidRPr="00AD1E44" w:rsidRDefault="00AD1E44" w:rsidP="00AD1E44">
      <w:pPr>
        <w:autoSpaceDE w:val="0"/>
        <w:autoSpaceDN w:val="0"/>
        <w:adjustRightInd w:val="0"/>
        <w:ind w:firstLine="709"/>
        <w:contextualSpacing/>
        <w:jc w:val="both"/>
      </w:pPr>
      <w:r w:rsidRPr="00AD1E44">
        <w:t>«1.5.18. Социальное предприятие – субъект малого или среднего предпринимательства, осуществляющий деятельность в сфере социального предпринимательства.</w:t>
      </w:r>
    </w:p>
    <w:p w:rsidR="00AD1E44" w:rsidRPr="00AD1E44" w:rsidRDefault="00AD1E44" w:rsidP="00AD1E44">
      <w:pPr>
        <w:autoSpaceDE w:val="0"/>
        <w:autoSpaceDN w:val="0"/>
        <w:adjustRightInd w:val="0"/>
        <w:ind w:firstLine="709"/>
        <w:contextualSpacing/>
        <w:jc w:val="both"/>
      </w:pPr>
      <w:r w:rsidRPr="00AD1E44">
        <w:t xml:space="preserve">1.5.19. Социальное предпринимательство – предпринимательская деятельность, направленная на достижение общественно полезных целей, способствующая решению социальных проблем граждан и общества и осуществляемая в соответствии с условиями, предусмотренными частью 1 статьи 24.1. Федерального </w:t>
      </w:r>
      <w:r w:rsidR="000C3261">
        <w:t>з</w:t>
      </w:r>
      <w:r w:rsidRPr="00AD1E44">
        <w:t>акона от 24.07.2007 № 209-ФЗ «О развитии малого и среднего предпринимательства в Российской Федерации».».</w:t>
      </w:r>
    </w:p>
    <w:p w:rsidR="00AD1E44" w:rsidRPr="00AD1E44" w:rsidRDefault="00AD1E44" w:rsidP="00AD1E44">
      <w:pPr>
        <w:ind w:firstLine="708"/>
        <w:contextualSpacing/>
      </w:pPr>
      <w:r w:rsidRPr="00AD1E44">
        <w:t>1.4.3. Раздел II изложить в следующей редакции:</w:t>
      </w:r>
    </w:p>
    <w:p w:rsidR="004225D1" w:rsidRDefault="004225D1" w:rsidP="00AD1E44">
      <w:pPr>
        <w:ind w:firstLine="709"/>
        <w:contextualSpacing/>
        <w:jc w:val="both"/>
      </w:pPr>
    </w:p>
    <w:p w:rsidR="00AD1E44" w:rsidRPr="00AD1E44" w:rsidRDefault="00AD1E44" w:rsidP="00AD1E44">
      <w:pPr>
        <w:ind w:firstLine="709"/>
        <w:contextualSpacing/>
        <w:jc w:val="both"/>
        <w:rPr>
          <w:b/>
        </w:rPr>
      </w:pPr>
      <w:r w:rsidRPr="00AD1E44">
        <w:t>«</w:t>
      </w:r>
      <w:r w:rsidRPr="00AD1E44">
        <w:rPr>
          <w:b/>
        </w:rPr>
        <w:t xml:space="preserve">II. Условия и порядок предоставления субсидий. </w:t>
      </w:r>
    </w:p>
    <w:p w:rsidR="004225D1" w:rsidRDefault="004225D1" w:rsidP="00AD1E44">
      <w:pPr>
        <w:ind w:firstLine="709"/>
        <w:contextualSpacing/>
        <w:jc w:val="both"/>
      </w:pPr>
    </w:p>
    <w:p w:rsidR="00AD1E44" w:rsidRPr="00AD1E44" w:rsidRDefault="00AD1E44" w:rsidP="00AD1E44">
      <w:pPr>
        <w:ind w:firstLine="709"/>
        <w:contextualSpacing/>
        <w:jc w:val="both"/>
      </w:pPr>
      <w:r w:rsidRPr="00AD1E44">
        <w:t>2.1. Получение субсидии носит заявительный характер.</w:t>
      </w:r>
    </w:p>
    <w:p w:rsidR="00AD1E44" w:rsidRPr="00AD1E44" w:rsidRDefault="00AD1E44" w:rsidP="00AD1E44">
      <w:pPr>
        <w:ind w:firstLine="709"/>
        <w:contextualSpacing/>
        <w:jc w:val="both"/>
      </w:pPr>
      <w:r w:rsidRPr="00AD1E44">
        <w:t>2.2. Для получения субсидий субъекты малого и среднего предпринимательства, претендующие на получение субсидий, представляют заявления о предоставлении субсидий с приложением документов, перечень которых определен Порядком, по форме, согласно приложению 1 к Порядку, в отдел местной промышленности и сельского хозяйства администрации района (далее − Отдел).</w:t>
      </w:r>
    </w:p>
    <w:p w:rsidR="00AD1E44" w:rsidRPr="00AD1E44" w:rsidRDefault="00AD1E44" w:rsidP="00AD1E44">
      <w:pPr>
        <w:ind w:firstLine="709"/>
        <w:contextualSpacing/>
        <w:jc w:val="both"/>
      </w:pPr>
      <w:r w:rsidRPr="00AD1E44">
        <w:t>2.3. Отдел рассматривает представленные заявления о предоставлении субсидии на предмет их соответствия условиям, определенным муниципальной программой, и критериям отбора, установленным Порядком. Срок рассмотрения заявления – до 90 рабочих дней со дня регистрации Отделом документов, предусмотренных Порядком, в исключительных случаях до 120 рабочих дней с письменным уведомлением заявителя о продлении срока рассмотрения заявления.</w:t>
      </w:r>
    </w:p>
    <w:p w:rsidR="00AD1E44" w:rsidRPr="00AD1E44" w:rsidRDefault="00AD1E44" w:rsidP="00AD1E44">
      <w:pPr>
        <w:ind w:firstLine="709"/>
        <w:contextualSpacing/>
        <w:jc w:val="both"/>
      </w:pPr>
      <w:r w:rsidRPr="00AD1E44">
        <w:t>2.4. Основания для отказа в предоставлении субсидии:</w:t>
      </w:r>
    </w:p>
    <w:p w:rsidR="00AD1E44" w:rsidRPr="00AD1E44" w:rsidRDefault="00AD1E44" w:rsidP="00AD1E44">
      <w:pPr>
        <w:ind w:firstLine="709"/>
        <w:contextualSpacing/>
        <w:jc w:val="both"/>
        <w:rPr>
          <w:bCs/>
        </w:rPr>
      </w:pPr>
      <w:r w:rsidRPr="00AD1E44">
        <w:rPr>
          <w:bCs/>
        </w:rPr>
        <w:t>2.4.1.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AD1E44" w:rsidRPr="00AD1E44" w:rsidRDefault="00AD1E44" w:rsidP="00AD1E44">
      <w:pPr>
        <w:ind w:firstLine="709"/>
        <w:contextualSpacing/>
        <w:jc w:val="both"/>
        <w:rPr>
          <w:bCs/>
        </w:rPr>
      </w:pPr>
      <w:r w:rsidRPr="00AD1E44">
        <w:rPr>
          <w:bCs/>
        </w:rPr>
        <w:lastRenderedPageBreak/>
        <w:t>2.4.2. Недостоверность представленной получателем субсидии информации.</w:t>
      </w:r>
    </w:p>
    <w:p w:rsidR="00AD1E44" w:rsidRPr="00AD1E44" w:rsidRDefault="00AD1E44" w:rsidP="00AD1E44">
      <w:pPr>
        <w:ind w:firstLine="709"/>
        <w:contextualSpacing/>
        <w:jc w:val="both"/>
      </w:pPr>
      <w:r w:rsidRPr="00AD1E44">
        <w:rPr>
          <w:bCs/>
        </w:rPr>
        <w:t>2.4.3. Несоответствие субъекта или организации</w:t>
      </w:r>
      <w:r w:rsidRPr="00AD1E44">
        <w:t xml:space="preserve"> критериям, требованиям, предъявляемым в соответствии с Порядком.</w:t>
      </w:r>
    </w:p>
    <w:p w:rsidR="00AD1E44" w:rsidRPr="00AD1E44" w:rsidRDefault="00AD1E44" w:rsidP="00AD1E44">
      <w:pPr>
        <w:ind w:firstLine="709"/>
        <w:contextualSpacing/>
        <w:jc w:val="both"/>
      </w:pPr>
      <w:r w:rsidRPr="00AD1E44">
        <w:t>2.4.4. Отсутствие лицензии для лицензируемых видах деятельности, в ЕГРЮЛ или ЕГРИП сведений о видах экономической деятельности, предусмотренных Перечнем социально значимых видов экономической деятельности Нижневартовского района, утвержденным постановлением администрации района от 28.03.2018 № 726, для субсиди</w:t>
      </w:r>
      <w:r w:rsidR="004225D1">
        <w:t>й, предусмотренных пунктами 3.2, 3.3, 4.1, 4.5</w:t>
      </w:r>
      <w:r w:rsidRPr="00AD1E44">
        <w:t xml:space="preserve">, 4.6. </w:t>
      </w:r>
    </w:p>
    <w:p w:rsidR="00AD1E44" w:rsidRPr="00AD1E44" w:rsidRDefault="00AD1E44" w:rsidP="00AD1E44">
      <w:pPr>
        <w:ind w:firstLine="709"/>
        <w:contextualSpacing/>
        <w:jc w:val="both"/>
      </w:pPr>
      <w:r w:rsidRPr="00AD1E44">
        <w:t xml:space="preserve">2.5.Субъекты и организации, претендующие на получение субсидий, должны соответствовать на первое число месяца, предшествующего месяцу, в котором планируется заключение соглашения (либо принятие решения о предоставлении субсидии) на предоставление субсидий, следующим требованиям: </w:t>
      </w:r>
    </w:p>
    <w:p w:rsidR="00AD1E44" w:rsidRPr="00AD1E44" w:rsidRDefault="00AD1E44" w:rsidP="00AD1E44">
      <w:pPr>
        <w:ind w:firstLine="709"/>
        <w:contextualSpacing/>
        <w:jc w:val="both"/>
      </w:pPr>
      <w:r w:rsidRPr="00AD1E44">
        <w:t>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AD1E44" w:rsidRPr="00AD1E44" w:rsidRDefault="00AD1E44" w:rsidP="00AD1E44">
      <w:pPr>
        <w:ind w:firstLine="709"/>
        <w:contextualSpacing/>
        <w:jc w:val="both"/>
      </w:pPr>
      <w:r w:rsidRPr="00AD1E44">
        <w:t>у получателей субсидий должна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AD1E44" w:rsidRPr="00AD1E44" w:rsidRDefault="00AD1E44" w:rsidP="00AD1E44">
      <w:pPr>
        <w:ind w:firstLine="709"/>
        <w:contextualSpacing/>
        <w:jc w:val="both"/>
      </w:pPr>
      <w:r w:rsidRPr="00AD1E44">
        <w:t>не должны находиться в процессе реорганизации,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и не должны иметь ограничения на осуществление хозяйственной деятельности;</w:t>
      </w:r>
    </w:p>
    <w:p w:rsidR="00AD1E44" w:rsidRPr="00AD1E44" w:rsidRDefault="00AD1E44" w:rsidP="00AD1E44">
      <w:pPr>
        <w:ind w:firstLine="709"/>
        <w:contextualSpacing/>
        <w:jc w:val="both"/>
      </w:pPr>
      <w:r w:rsidRPr="00AD1E44">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w:t>
      </w:r>
    </w:p>
    <w:p w:rsidR="00AD1E44" w:rsidRPr="00AD1E44" w:rsidRDefault="00AD1E44" w:rsidP="00AD1E44">
      <w:pPr>
        <w:ind w:firstLine="709"/>
        <w:contextualSpacing/>
        <w:jc w:val="both"/>
      </w:pPr>
      <w:r w:rsidRPr="00AD1E44">
        <w:t>2.6. Субсидия предоставляется субъектам, не осуществляющим реализацию подакцизных товаров (за исключением автомобилей легковых и мотоциклов, винодельческих продуктов, произведенных из выращенного на территории Российской Федерации винограда).</w:t>
      </w:r>
    </w:p>
    <w:p w:rsidR="00AD1E44" w:rsidRPr="00AD1E44" w:rsidRDefault="00AD1E44" w:rsidP="00AD1E44">
      <w:pPr>
        <w:ind w:firstLine="709"/>
        <w:contextualSpacing/>
        <w:jc w:val="both"/>
      </w:pPr>
      <w:r w:rsidRPr="00AD1E44">
        <w:t xml:space="preserve">2.7. Финансовая поддержка предоставляется субъектам, в отношении которых ранее уполномоченным органом исполнительной власти автономного округа, муниципального образования, организациями инфраструктуры </w:t>
      </w:r>
      <w:r w:rsidRPr="00AD1E44">
        <w:lastRenderedPageBreak/>
        <w:t>поддержки субъектов автономного округа не было принято решение об оказании поддержки по тем же основанием и на те же цели.</w:t>
      </w:r>
    </w:p>
    <w:p w:rsidR="00AD1E44" w:rsidRPr="00AD1E44" w:rsidRDefault="00AD1E44" w:rsidP="00AD1E44">
      <w:pPr>
        <w:ind w:firstLine="709"/>
        <w:contextualSpacing/>
        <w:jc w:val="both"/>
      </w:pPr>
      <w:r w:rsidRPr="00AD1E44">
        <w:t>2.8. Отсутствие установленного факта нарушения субъектом порядка и условий оказания поддержки, в том числе целевого использования средств поддержки в течение трех лет, предшествовавших обращению субъекта с заявлением о предоставлении субсидии, предусмотренных данным порядком.</w:t>
      </w:r>
    </w:p>
    <w:p w:rsidR="00AD1E44" w:rsidRPr="00AD1E44" w:rsidRDefault="00AD1E44" w:rsidP="00AD1E44">
      <w:pPr>
        <w:ind w:firstLine="709"/>
        <w:contextualSpacing/>
        <w:jc w:val="both"/>
      </w:pPr>
      <w:r w:rsidRPr="00AD1E44">
        <w:t>2.9. Первоначально в Отдел при подаче заявления о предоставлении субсидии представляются:</w:t>
      </w:r>
    </w:p>
    <w:p w:rsidR="00AD1E44" w:rsidRPr="00AD1E44" w:rsidRDefault="00AD1E44" w:rsidP="00AD1E44">
      <w:pPr>
        <w:ind w:firstLine="709"/>
        <w:contextualSpacing/>
        <w:jc w:val="both"/>
      </w:pPr>
      <w:r w:rsidRPr="00AD1E44">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AD1E44" w:rsidRPr="00AD1E44" w:rsidRDefault="00AD1E44" w:rsidP="00AD1E44">
      <w:pPr>
        <w:ind w:firstLine="709"/>
        <w:contextualSpacing/>
        <w:jc w:val="both"/>
      </w:pPr>
      <w:r w:rsidRPr="00AD1E44">
        <w:t xml:space="preserve">реквизиты банковского счета. </w:t>
      </w:r>
    </w:p>
    <w:p w:rsidR="00AD1E44" w:rsidRPr="00AD1E44" w:rsidRDefault="00AD1E44" w:rsidP="00AD1E44">
      <w:pPr>
        <w:ind w:firstLine="709"/>
        <w:contextualSpacing/>
        <w:jc w:val="both"/>
      </w:pPr>
      <w:r w:rsidRPr="00AD1E44">
        <w:t>Документы представляются в Отдел в форме оригиналов или заверенных надлежащим образом копий.</w:t>
      </w:r>
    </w:p>
    <w:p w:rsidR="00AD1E44" w:rsidRPr="00AD1E44" w:rsidRDefault="00AD1E44" w:rsidP="00AD1E44">
      <w:pPr>
        <w:ind w:firstLine="709"/>
        <w:contextualSpacing/>
        <w:jc w:val="both"/>
      </w:pPr>
      <w:r w:rsidRPr="00AD1E44">
        <w:t>По собственной инициативе могут быть представлены заявителем:</w:t>
      </w:r>
    </w:p>
    <w:p w:rsidR="00AD1E44" w:rsidRPr="00AD1E44" w:rsidRDefault="00AD1E44" w:rsidP="00AD1E44">
      <w:pPr>
        <w:ind w:firstLine="709"/>
        <w:contextualSpacing/>
        <w:jc w:val="both"/>
      </w:pPr>
      <w:r w:rsidRPr="00AD1E44">
        <w:t>свидетельство о постановке на учет в налоговом органе;</w:t>
      </w:r>
    </w:p>
    <w:p w:rsidR="00AD1E44" w:rsidRPr="00AD1E44" w:rsidRDefault="00AD1E44" w:rsidP="00AD1E44">
      <w:pPr>
        <w:ind w:firstLine="709"/>
        <w:contextualSpacing/>
        <w:jc w:val="both"/>
      </w:pPr>
      <w:r w:rsidRPr="00AD1E44">
        <w:t>свидетельство о государственной регистрации юридических лиц (физические лица в качестве индивидуальных предпринимателей) либо лист записи ЕГРЮЛ или ЕГРИП (если юридическое лицо или индивидуальный предприниматель зарегистрированы после 01.01.2017).</w:t>
      </w:r>
    </w:p>
    <w:p w:rsidR="00AD1E44" w:rsidRPr="00AD1E44" w:rsidRDefault="00AD1E44" w:rsidP="00AD1E44">
      <w:pPr>
        <w:ind w:firstLine="709"/>
        <w:contextualSpacing/>
        <w:jc w:val="both"/>
      </w:pPr>
      <w:r w:rsidRPr="00AD1E44">
        <w:t>2.10. Отдел самостоятельно запрашивает на первое число месяца, предшествующего месяцу, в котором планируется принятие решения о предоставлении субсидии (либо заключение соглашения), следующие документы:</w:t>
      </w:r>
    </w:p>
    <w:p w:rsidR="00AD1E44" w:rsidRPr="00AD1E44" w:rsidRDefault="00AD1E44" w:rsidP="00AD1E44">
      <w:pPr>
        <w:ind w:firstLine="709"/>
        <w:contextualSpacing/>
        <w:jc w:val="both"/>
      </w:pPr>
      <w:r w:rsidRPr="00AD1E44">
        <w:t>в муниципальном бюджетном учреждении Нижневартовского района «Управление имущественными и земельными ресурсами», городских и сельских поселений, в чьей собственности находится арендуемое субъектом предпринимательства имущество, информацию (акт сверок) о наличии или отсутствии задолженности по договорам аренды за пользование муниципальным имуществом и земельными участками;</w:t>
      </w:r>
    </w:p>
    <w:p w:rsidR="00AD1E44" w:rsidRPr="00AD1E44" w:rsidRDefault="00AD1E44" w:rsidP="00AD1E44">
      <w:pPr>
        <w:ind w:firstLine="709"/>
        <w:contextualSpacing/>
        <w:jc w:val="both"/>
      </w:pPr>
      <w:r w:rsidRPr="00AD1E44">
        <w:t xml:space="preserve">в порядке межведомственного информационного взаимодействия, установленного Федеральным </w:t>
      </w:r>
      <w:hyperlink r:id="rId11"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AD1E44">
          <w:t>законом</w:t>
        </w:r>
      </w:hyperlink>
      <w:r w:rsidRPr="00AD1E44">
        <w:t xml:space="preserve"> от 27.07.2010 № 210-ФЗ «Об организации предоставления государственных и муниципальных услуг» справки об отсутствии задолженности по начисленным и уплаченным налогам, сборам и иным обязательным платежам в государственные внебюджетные фонды.</w:t>
      </w:r>
    </w:p>
    <w:p w:rsidR="00AD1E44" w:rsidRPr="00AD1E44" w:rsidRDefault="00AD1E44" w:rsidP="00AD1E44">
      <w:pPr>
        <w:ind w:firstLine="709"/>
        <w:contextualSpacing/>
        <w:jc w:val="both"/>
      </w:pPr>
      <w:r w:rsidRPr="00AD1E44">
        <w:t>Указанные документы могут быть представлены получателем самостоятельно.</w:t>
      </w:r>
    </w:p>
    <w:p w:rsidR="00AD1E44" w:rsidRPr="00AD1E44" w:rsidRDefault="00AD1E44" w:rsidP="00AD1E44">
      <w:pPr>
        <w:ind w:firstLine="709"/>
        <w:contextualSpacing/>
        <w:jc w:val="both"/>
      </w:pPr>
      <w:r w:rsidRPr="00AD1E44">
        <w:t xml:space="preserve">2.11. По результатам проведенной Отделом проверки представленных документов готовится заявка на заседание Комиссии по рассмотрению вопросов оказания поддержки субъектам малого и среднего предпринимательства (далее − Комиссия). Если в результате указанной в данном пункте проверки были выявлены основания для отказа в </w:t>
      </w:r>
      <w:r w:rsidRPr="00AD1E44">
        <w:lastRenderedPageBreak/>
        <w:t xml:space="preserve">предоставлении субсидии, заявка должна содержать соответствующие сведения. </w:t>
      </w:r>
    </w:p>
    <w:p w:rsidR="00AD1E44" w:rsidRPr="00AD1E44" w:rsidRDefault="00AD1E44" w:rsidP="00AD1E44">
      <w:pPr>
        <w:ind w:firstLine="709"/>
        <w:contextualSpacing/>
        <w:jc w:val="both"/>
      </w:pPr>
      <w:r w:rsidRPr="00AD1E44">
        <w:t>2.12. В случае выявления противоречий по содержанию между документами, в том числе по обстоятельствам и фактам, указанным в них (сведения, цифровые данные), Отдел обращается с письменным либо устным запросом к получателю субсидии, в соответствующие государственные органы, органы местного самоуправления и организации для урегулирования противоречий. В связи с указанными обстоятельствами срок рассмотрения заявления о предоставлении субсидии может быть продлен до 30 рабочих дней. Все материалы по выявленным и устраненным противоречиям, уточнениям прилагаются к заявлению получателя.</w:t>
      </w:r>
    </w:p>
    <w:p w:rsidR="00AD1E44" w:rsidRPr="00AD1E44" w:rsidRDefault="00AD1E44" w:rsidP="00AD1E44">
      <w:pPr>
        <w:ind w:firstLine="709"/>
        <w:contextualSpacing/>
        <w:jc w:val="both"/>
      </w:pPr>
      <w:r w:rsidRPr="00AD1E44">
        <w:t>2.13. Дополнительно представляются документы, указанные в разделах III, IV Порядка, в соответствии с видами субсидий.</w:t>
      </w:r>
    </w:p>
    <w:p w:rsidR="00AD1E44" w:rsidRPr="00AD1E44" w:rsidRDefault="00AD1E44" w:rsidP="00AD1E44">
      <w:pPr>
        <w:ind w:firstLine="709"/>
        <w:contextualSpacing/>
        <w:jc w:val="both"/>
      </w:pPr>
      <w:r w:rsidRPr="00AD1E44">
        <w:t>2.14.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субъект в течение 10 рабочих дней представляет в Отдел соответствующие документы.</w:t>
      </w:r>
    </w:p>
    <w:p w:rsidR="00AD1E44" w:rsidRPr="00AD1E44" w:rsidRDefault="00AD1E44" w:rsidP="00AD1E44">
      <w:pPr>
        <w:ind w:firstLine="709"/>
        <w:contextualSpacing/>
        <w:jc w:val="both"/>
      </w:pPr>
      <w:r w:rsidRPr="00AD1E44">
        <w:t>2.15. Основанием в предоставлении субсидии является Решение Комиссии о предоставлении субсидий и оформляется протоколом, на основании которо</w:t>
      </w:r>
      <w:r w:rsidR="004225D1">
        <w:t xml:space="preserve">го готовится реестр на выплату </w:t>
      </w:r>
      <w:r w:rsidRPr="00AD1E44">
        <w:t>субсидий субъектам малого и среднего предпринимательства по форме согласно приложению 2 к Порядку, подписанный начальником Отдела и утвержденный заместителем главы района по местной промышленности, транспорту и связи (в его отсутствие – лицо, исполняющее его обязанности).</w:t>
      </w:r>
    </w:p>
    <w:p w:rsidR="00AD1E44" w:rsidRPr="00AD1E44" w:rsidRDefault="00AD1E44" w:rsidP="00AD1E44">
      <w:pPr>
        <w:autoSpaceDE w:val="0"/>
        <w:autoSpaceDN w:val="0"/>
        <w:adjustRightInd w:val="0"/>
        <w:ind w:firstLine="709"/>
        <w:jc w:val="both"/>
      </w:pPr>
      <w:r w:rsidRPr="00AD1E44">
        <w:t>2.16. С получателем субсидии и администрацией района заключается соглашение в соответствии с типовой формой, установленной финансовым органом муниципального образования о предоставлении субсидии, которое должно содержать:</w:t>
      </w:r>
    </w:p>
    <w:p w:rsidR="00AD1E44" w:rsidRPr="00AD1E44" w:rsidRDefault="00AD1E44" w:rsidP="00AD1E44">
      <w:pPr>
        <w:ind w:firstLine="709"/>
        <w:contextualSpacing/>
        <w:jc w:val="both"/>
      </w:pPr>
      <w:r w:rsidRPr="00AD1E44">
        <w:t>1) предмет соглашения, цели и (или) перечень мероприятий;</w:t>
      </w:r>
    </w:p>
    <w:p w:rsidR="00AD1E44" w:rsidRPr="00AD1E44" w:rsidRDefault="00AD1E44" w:rsidP="00AD1E44">
      <w:pPr>
        <w:ind w:firstLine="709"/>
        <w:contextualSpacing/>
        <w:jc w:val="both"/>
        <w:rPr>
          <w:lang w:eastAsia="ar-SA"/>
        </w:rPr>
      </w:pPr>
      <w:r w:rsidRPr="00AD1E44">
        <w:rPr>
          <w:lang w:eastAsia="ar-SA"/>
        </w:rPr>
        <w:t xml:space="preserve">2) </w:t>
      </w:r>
      <w:r w:rsidRPr="00AD1E44">
        <w:t>сумму предоставляемой субсидии</w:t>
      </w:r>
      <w:r w:rsidRPr="00AD1E44">
        <w:rPr>
          <w:lang w:eastAsia="ar-SA"/>
        </w:rPr>
        <w:t>;</w:t>
      </w:r>
    </w:p>
    <w:p w:rsidR="00AD1E44" w:rsidRPr="00AD1E44" w:rsidRDefault="00AD1E44" w:rsidP="00AD1E44">
      <w:pPr>
        <w:ind w:firstLine="709"/>
        <w:contextualSpacing/>
        <w:jc w:val="both"/>
        <w:rPr>
          <w:lang w:eastAsia="ar-SA"/>
        </w:rPr>
      </w:pPr>
      <w:r w:rsidRPr="00AD1E44">
        <w:rPr>
          <w:lang w:eastAsia="ar-SA"/>
        </w:rPr>
        <w:t>3) порядок перечисления субсидий;</w:t>
      </w:r>
    </w:p>
    <w:p w:rsidR="00AD1E44" w:rsidRPr="00AD1E44" w:rsidRDefault="00AD1E44" w:rsidP="00AD1E44">
      <w:pPr>
        <w:ind w:firstLine="709"/>
        <w:contextualSpacing/>
        <w:jc w:val="both"/>
        <w:rPr>
          <w:lang w:eastAsia="ar-SA"/>
        </w:rPr>
      </w:pPr>
      <w:r w:rsidRPr="00AD1E44">
        <w:rPr>
          <w:lang w:eastAsia="ar-SA"/>
        </w:rPr>
        <w:t>4) порядок возврата субсидий;</w:t>
      </w:r>
    </w:p>
    <w:p w:rsidR="00AD1E44" w:rsidRPr="00AD1E44" w:rsidRDefault="00AD1E44" w:rsidP="00AD1E44">
      <w:pPr>
        <w:ind w:firstLine="709"/>
        <w:contextualSpacing/>
        <w:jc w:val="both"/>
        <w:rPr>
          <w:lang w:eastAsia="ar-SA"/>
        </w:rPr>
      </w:pPr>
      <w:r w:rsidRPr="00AD1E44">
        <w:rPr>
          <w:lang w:eastAsia="ar-SA"/>
        </w:rPr>
        <w:t>5) права и обязанности сторон;</w:t>
      </w:r>
    </w:p>
    <w:p w:rsidR="00AD1E44" w:rsidRPr="00AD1E44" w:rsidRDefault="00AD1E44" w:rsidP="00AD1E44">
      <w:pPr>
        <w:ind w:firstLine="709"/>
        <w:contextualSpacing/>
        <w:jc w:val="both"/>
        <w:rPr>
          <w:lang w:eastAsia="ar-SA"/>
        </w:rPr>
      </w:pPr>
      <w:r w:rsidRPr="00AD1E44">
        <w:rPr>
          <w:lang w:eastAsia="ar-SA"/>
        </w:rPr>
        <w:t>6) ответственность сторон;</w:t>
      </w:r>
    </w:p>
    <w:p w:rsidR="00AD1E44" w:rsidRPr="00AD1E44" w:rsidRDefault="00AD1E44" w:rsidP="00AD1E44">
      <w:pPr>
        <w:ind w:firstLine="709"/>
        <w:jc w:val="both"/>
      </w:pPr>
      <w:r w:rsidRPr="00AD1E44">
        <w:t>7) дополнительные условия в соответствии с видами субсидий  раздела III, IV Порядка.</w:t>
      </w:r>
    </w:p>
    <w:p w:rsidR="00AD1E44" w:rsidRPr="00AD1E44" w:rsidRDefault="00AD1E44" w:rsidP="00AD1E44">
      <w:pPr>
        <w:widowControl w:val="0"/>
        <w:autoSpaceDE w:val="0"/>
        <w:autoSpaceDN w:val="0"/>
        <w:adjustRightInd w:val="0"/>
        <w:ind w:firstLine="709"/>
        <w:jc w:val="both"/>
      </w:pPr>
      <w:r w:rsidRPr="00AD1E44">
        <w:t xml:space="preserve">В Соглашении устанавливаются плановые значения показателей результативности использования Субъектами субсидий, которые являются обязательными для выполнения: </w:t>
      </w:r>
    </w:p>
    <w:p w:rsidR="00AD1E44" w:rsidRPr="00AD1E44" w:rsidRDefault="00AD1E44" w:rsidP="00AD1E44">
      <w:pPr>
        <w:widowControl w:val="0"/>
        <w:autoSpaceDE w:val="0"/>
        <w:autoSpaceDN w:val="0"/>
        <w:adjustRightInd w:val="0"/>
        <w:ind w:firstLine="709"/>
        <w:jc w:val="both"/>
      </w:pPr>
      <w:r w:rsidRPr="00AD1E44">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финансовую поддержку (ед.);</w:t>
      </w:r>
    </w:p>
    <w:p w:rsidR="00AD1E44" w:rsidRPr="00AD1E44" w:rsidRDefault="00AD1E44" w:rsidP="00AD1E44">
      <w:pPr>
        <w:ind w:firstLine="709"/>
        <w:contextualSpacing/>
        <w:jc w:val="both"/>
      </w:pPr>
      <w:r w:rsidRPr="00AD1E44">
        <w:t xml:space="preserve">2.17. Управление учета и отчетности администрации района на основании реестра на выплату субсидий субъектам малого и среднего предпринимательства, подписанного начальником Отдела и утвержденного </w:t>
      </w:r>
      <w:r w:rsidRPr="00AD1E44">
        <w:lastRenderedPageBreak/>
        <w:t xml:space="preserve">заместителем главы района по местной промышленности, транспорту и связи (в его отсутствие – лицо, исполняющее его обязанности), перечисляет в течение 10 рабочих дней со дня подписания соглашения субсидию на расчетные счета субъектов малого и среднего предпринимательства. </w:t>
      </w:r>
    </w:p>
    <w:p w:rsidR="00AD1E44" w:rsidRPr="00AD1E44" w:rsidRDefault="00AD1E44" w:rsidP="00AD1E44">
      <w:pPr>
        <w:ind w:firstLine="709"/>
        <w:contextualSpacing/>
        <w:jc w:val="both"/>
      </w:pPr>
      <w:r w:rsidRPr="00AD1E44">
        <w:t>2.18. Субсидии, финансируемые из бюджета округа</w:t>
      </w:r>
      <w:r w:rsidR="004225D1">
        <w:t>,</w:t>
      </w:r>
      <w:r w:rsidRPr="00AD1E44">
        <w:t xml:space="preserve"> перечислению подлежат в течение 10 рабочих дней после поступления средств в бюджет района из вышестоящего бюджета.».</w:t>
      </w:r>
    </w:p>
    <w:p w:rsidR="00AD1E44" w:rsidRPr="00AD1E44" w:rsidRDefault="00AD1E44" w:rsidP="00AD1E44">
      <w:pPr>
        <w:ind w:firstLine="709"/>
        <w:contextualSpacing/>
        <w:jc w:val="both"/>
      </w:pPr>
      <w:r w:rsidRPr="00AD1E44">
        <w:t>1.4.4. Абзац ч</w:t>
      </w:r>
      <w:r w:rsidR="004225D1">
        <w:t>етырнадцатый подпункта 3.2.3 пункта 3.2</w:t>
      </w:r>
      <w:r w:rsidRPr="00AD1E44">
        <w:t xml:space="preserve"> дополнить словами «протоколы испытаний».</w:t>
      </w:r>
    </w:p>
    <w:p w:rsidR="00AD1E44" w:rsidRPr="00AD1E44" w:rsidRDefault="00AD1E44" w:rsidP="00AD1E44">
      <w:pPr>
        <w:ind w:firstLine="708"/>
        <w:contextualSpacing/>
        <w:jc w:val="both"/>
      </w:pPr>
      <w:r w:rsidRPr="00AD1E44">
        <w:t xml:space="preserve">1.4.5. Разделы </w:t>
      </w:r>
      <w:r w:rsidRPr="00AD1E44">
        <w:rPr>
          <w:lang w:val="en-US"/>
        </w:rPr>
        <w:t>IV</w:t>
      </w:r>
      <w:r w:rsidRPr="00AD1E44">
        <w:t xml:space="preserve"> и </w:t>
      </w:r>
      <w:r w:rsidRPr="00AD1E44">
        <w:rPr>
          <w:lang w:val="en-US"/>
        </w:rPr>
        <w:t>V</w:t>
      </w:r>
      <w:r w:rsidRPr="00AD1E44">
        <w:t xml:space="preserve"> изложить в следующей редакции:</w:t>
      </w:r>
    </w:p>
    <w:p w:rsidR="004225D1" w:rsidRDefault="004225D1" w:rsidP="00AD1E44">
      <w:pPr>
        <w:contextualSpacing/>
        <w:jc w:val="center"/>
      </w:pPr>
    </w:p>
    <w:p w:rsidR="00AD1E44" w:rsidRPr="00AD1E44" w:rsidRDefault="00AD1E44" w:rsidP="00AD1E44">
      <w:pPr>
        <w:contextualSpacing/>
        <w:jc w:val="center"/>
        <w:rPr>
          <w:b/>
        </w:rPr>
      </w:pPr>
      <w:r w:rsidRPr="00AD1E44">
        <w:t>«</w:t>
      </w:r>
      <w:r w:rsidRPr="00AD1E44">
        <w:rPr>
          <w:b/>
          <w:lang w:val="en-US"/>
        </w:rPr>
        <w:t>IV</w:t>
      </w:r>
      <w:r w:rsidRPr="00AD1E44">
        <w:rPr>
          <w:b/>
        </w:rPr>
        <w:t>. Субсидии, предоставляемые за счет средств районного бюджета</w:t>
      </w:r>
    </w:p>
    <w:p w:rsidR="004225D1" w:rsidRDefault="004225D1" w:rsidP="00AD1E44">
      <w:pPr>
        <w:ind w:firstLine="709"/>
        <w:contextualSpacing/>
        <w:jc w:val="both"/>
      </w:pPr>
    </w:p>
    <w:p w:rsidR="00AD1E44" w:rsidRPr="00AD1E44" w:rsidRDefault="00AD1E44" w:rsidP="00AD1E44">
      <w:pPr>
        <w:ind w:firstLine="709"/>
        <w:contextualSpacing/>
        <w:jc w:val="both"/>
      </w:pPr>
      <w:r w:rsidRPr="00AD1E44">
        <w:t xml:space="preserve">Финансовая поддержка осуществляется в виде возмещения затрат, произведенных Субъектами в течение 12 (двенадцати) месяцев, предшествующих дате подачи заявления Субъекта. </w:t>
      </w:r>
    </w:p>
    <w:p w:rsidR="00AD1E44" w:rsidRPr="00AD1E44" w:rsidRDefault="00AD1E44" w:rsidP="00AD1E44">
      <w:pPr>
        <w:ind w:firstLine="709"/>
        <w:contextualSpacing/>
        <w:jc w:val="both"/>
        <w:rPr>
          <w:b/>
        </w:rPr>
      </w:pPr>
      <w:r w:rsidRPr="00AD1E44">
        <w:rPr>
          <w:b/>
        </w:rPr>
        <w:t>4.1. Субсидирование процентной ставки по привлеченным кредитам в российских кредитных организациях Субъектам малого и среднего предпринимательства.</w:t>
      </w:r>
    </w:p>
    <w:p w:rsidR="00AD1E44" w:rsidRPr="00AD1E44" w:rsidRDefault="00AD1E44" w:rsidP="00AD1E44">
      <w:pPr>
        <w:ind w:firstLine="709"/>
        <w:contextualSpacing/>
        <w:jc w:val="both"/>
      </w:pPr>
      <w:r w:rsidRPr="00AD1E44">
        <w:t>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 на возмещение части затрат, связанных с уплатой п</w:t>
      </w:r>
      <w:r w:rsidR="004225D1">
        <w:t>роцентов по кредитам, полученным</w:t>
      </w:r>
      <w:r w:rsidRPr="00AD1E44">
        <w:t xml:space="preserve"> в кредитных организациях, в сумме не более 5 000 000 рублей на цели:</w:t>
      </w:r>
    </w:p>
    <w:p w:rsidR="00AD1E44" w:rsidRPr="00AD1E44" w:rsidRDefault="00AD1E44" w:rsidP="00AD1E44">
      <w:pPr>
        <w:ind w:firstLine="709"/>
        <w:contextualSpacing/>
        <w:jc w:val="both"/>
      </w:pPr>
      <w:r w:rsidRPr="00AD1E44">
        <w:t>реконструкцию, модернизацию и строительство объектов производственного назначения;</w:t>
      </w:r>
    </w:p>
    <w:p w:rsidR="00AD1E44" w:rsidRPr="00AD1E44" w:rsidRDefault="00AD1E44" w:rsidP="00AD1E44">
      <w:pPr>
        <w:ind w:firstLine="709"/>
        <w:contextualSpacing/>
        <w:jc w:val="both"/>
      </w:pPr>
      <w:r w:rsidRPr="00AD1E44">
        <w:t>приобретение сырья для перерабатывающих предприятий;</w:t>
      </w:r>
    </w:p>
    <w:p w:rsidR="00AD1E44" w:rsidRPr="00AD1E44" w:rsidRDefault="00AD1E44" w:rsidP="00AD1E44">
      <w:pPr>
        <w:ind w:firstLine="709"/>
        <w:contextualSpacing/>
        <w:jc w:val="both"/>
      </w:pPr>
      <w:r w:rsidRPr="00AD1E44">
        <w:t>приобретение сельскохозяйственных животных;</w:t>
      </w:r>
    </w:p>
    <w:p w:rsidR="00AD1E44" w:rsidRPr="00AD1E44" w:rsidRDefault="00AD1E44" w:rsidP="00AD1E44">
      <w:pPr>
        <w:ind w:firstLine="709"/>
        <w:contextualSpacing/>
        <w:jc w:val="both"/>
      </w:pPr>
      <w:r w:rsidRPr="00AD1E44">
        <w:t>приобретение недвижимого имущества для хозяйственной деятельности;</w:t>
      </w:r>
    </w:p>
    <w:p w:rsidR="00AD1E44" w:rsidRPr="00AD1E44" w:rsidRDefault="00AD1E44" w:rsidP="00AD1E44">
      <w:pPr>
        <w:ind w:firstLine="709"/>
        <w:contextualSpacing/>
        <w:jc w:val="both"/>
      </w:pPr>
      <w:r w:rsidRPr="00AD1E44">
        <w:t>приобретение оборудования, специализированной техники, механизмов.</w:t>
      </w:r>
    </w:p>
    <w:p w:rsidR="00AD1E44" w:rsidRPr="00AD1E44" w:rsidRDefault="00AD1E44" w:rsidP="00AD1E44">
      <w:pPr>
        <w:ind w:firstLine="709"/>
        <w:contextualSpacing/>
        <w:jc w:val="both"/>
      </w:pPr>
      <w:r w:rsidRPr="00AD1E44">
        <w:t>Основанием для предоставления субсидии являются следующие документы, представляемые в Отдел:</w:t>
      </w:r>
    </w:p>
    <w:p w:rsidR="00AD1E44" w:rsidRPr="00AD1E44" w:rsidRDefault="00AD1E44" w:rsidP="00AD1E44">
      <w:pPr>
        <w:ind w:firstLine="709"/>
        <w:contextualSpacing/>
        <w:jc w:val="both"/>
      </w:pPr>
      <w:r w:rsidRPr="00AD1E44">
        <w:t>заявление Субъекта о предоставлении субсидии;</w:t>
      </w:r>
    </w:p>
    <w:p w:rsidR="00AD1E44" w:rsidRPr="00AD1E44" w:rsidRDefault="00AD1E44" w:rsidP="00AD1E44">
      <w:pPr>
        <w:ind w:firstLine="709"/>
        <w:contextualSpacing/>
        <w:jc w:val="both"/>
      </w:pPr>
      <w:r w:rsidRPr="00AD1E44">
        <w:t>кредитный договор, график погашения кредита и уплаты процентов по нему, выписка из ссудного (расчетного) счета получателя о получении кредита и (или) документ, подтверждающий получение кредита, заверенные кредитной организацией;</w:t>
      </w:r>
    </w:p>
    <w:p w:rsidR="00AD1E44" w:rsidRPr="00AD1E44" w:rsidRDefault="00AD1E44" w:rsidP="00AD1E44">
      <w:pPr>
        <w:ind w:firstLine="709"/>
        <w:contextualSpacing/>
        <w:jc w:val="both"/>
      </w:pPr>
      <w:r w:rsidRPr="00AD1E44">
        <w:t>документы, подтверждающие целевое назначение использования кредита;</w:t>
      </w:r>
    </w:p>
    <w:p w:rsidR="00AD1E44" w:rsidRPr="00AD1E44" w:rsidRDefault="00AD1E44" w:rsidP="00AD1E44">
      <w:pPr>
        <w:ind w:firstLine="709"/>
        <w:contextualSpacing/>
        <w:jc w:val="both"/>
      </w:pPr>
      <w:r w:rsidRPr="00AD1E44">
        <w:t>справка из банка о начисленных и погашенных процентах по кредитному договору или платежные поручения о перечисленных процентах по кредитному договору.</w:t>
      </w:r>
    </w:p>
    <w:p w:rsidR="00AD1E44" w:rsidRPr="00AD1E44" w:rsidRDefault="00AD1E44" w:rsidP="00AD1E44">
      <w:pPr>
        <w:ind w:firstLine="709"/>
        <w:contextualSpacing/>
        <w:jc w:val="both"/>
      </w:pPr>
      <w:r w:rsidRPr="00AD1E44">
        <w:t>Субсидия выплачивается в размере 70% от ставки рефинансирования (учетной ставки) Центрального банка Российской Федерации, действующей на дату заключения кредитного договора.</w:t>
      </w:r>
    </w:p>
    <w:p w:rsidR="00AD1E44" w:rsidRPr="00AD1E44" w:rsidRDefault="004225D1" w:rsidP="00AD1E44">
      <w:pPr>
        <w:ind w:firstLine="709"/>
        <w:contextualSpacing/>
        <w:jc w:val="both"/>
      </w:pPr>
      <w:r>
        <w:lastRenderedPageBreak/>
        <w:t>В случае, если согласно договору</w:t>
      </w:r>
      <w:r w:rsidR="00AD1E44" w:rsidRPr="00AD1E44">
        <w:t xml:space="preserve"> процентная ставка определена плавающая, субсидия выплачивается в размере ставки рефинансирования действующей на дату предоставления заявления. </w:t>
      </w:r>
    </w:p>
    <w:p w:rsidR="00AD1E44" w:rsidRPr="00AD1E44" w:rsidRDefault="00AD1E44" w:rsidP="00AD1E44">
      <w:pPr>
        <w:ind w:firstLine="709"/>
        <w:contextualSpacing/>
        <w:jc w:val="both"/>
        <w:rPr>
          <w:b/>
        </w:rPr>
      </w:pPr>
      <w:r w:rsidRPr="00AD1E44">
        <w:rPr>
          <w:b/>
        </w:rPr>
        <w:t>4.2. Возмещение части затрат за коммунальные услуги Субъектам предпринимательства.</w:t>
      </w:r>
    </w:p>
    <w:p w:rsidR="00AD1E44" w:rsidRPr="00AD1E44" w:rsidRDefault="00AD1E44" w:rsidP="00AD1E44">
      <w:pPr>
        <w:ind w:firstLine="709"/>
        <w:contextualSpacing/>
        <w:jc w:val="both"/>
        <w:rPr>
          <w:color w:val="FF0000"/>
        </w:rPr>
      </w:pPr>
      <w:r w:rsidRPr="00AD1E44">
        <w:t>Субсидия предоставляется Субъектам, осуществляющим следующую деятельность: ателье по пошиву и ремонту одежды, химчистки, прачечные, мастерские по ремонту очков, по ремонту часов, деятельность в области фотографии, мастерские по ремонту бытовой техники, цифровой техники, ремонту компьютеров, парикмахерские (зарегистрированные и осуществляющие деятельность в сельской местности и отдаленных, труднодоступных населенных пунктах района), мастерские по ремонту обуви.</w:t>
      </w:r>
    </w:p>
    <w:p w:rsidR="00AD1E44" w:rsidRPr="00AD1E44" w:rsidRDefault="00AD1E44" w:rsidP="00AD1E44">
      <w:pPr>
        <w:ind w:firstLine="709"/>
        <w:contextualSpacing/>
        <w:jc w:val="both"/>
      </w:pPr>
      <w:r w:rsidRPr="00AD1E44">
        <w:t>Субсидии предоставляются на возмещение затрат на оплату коммунальных услуг в нежилом помещении (горячее и холодное водоснабжение, канализация, поставка газа, отопление).</w:t>
      </w:r>
    </w:p>
    <w:p w:rsidR="00AD1E44" w:rsidRPr="00AD1E44" w:rsidRDefault="00AD1E44" w:rsidP="00AD1E44">
      <w:pPr>
        <w:ind w:firstLine="709"/>
        <w:contextualSpacing/>
        <w:jc w:val="both"/>
      </w:pPr>
      <w:r w:rsidRPr="00AD1E44">
        <w:t>Основанием для начисления субсидии являются следующие документы, представленные в Отдел:</w:t>
      </w:r>
    </w:p>
    <w:p w:rsidR="00AD1E44" w:rsidRPr="00AD1E44" w:rsidRDefault="00AD1E44" w:rsidP="00AD1E44">
      <w:pPr>
        <w:ind w:firstLine="709"/>
        <w:contextualSpacing/>
        <w:jc w:val="both"/>
      </w:pPr>
      <w:r w:rsidRPr="00AD1E44">
        <w:t>заявление Субъекта о предоставлении субсидии;</w:t>
      </w:r>
    </w:p>
    <w:p w:rsidR="00AD1E44" w:rsidRPr="00AD1E44" w:rsidRDefault="00AD1E44" w:rsidP="00AD1E44">
      <w:pPr>
        <w:ind w:firstLine="709"/>
        <w:contextualSpacing/>
        <w:jc w:val="both"/>
      </w:pPr>
      <w:r w:rsidRPr="00AD1E44">
        <w:t>договор на оказание коммунальных услуг в нежилом помещении;</w:t>
      </w:r>
    </w:p>
    <w:p w:rsidR="00AD1E44" w:rsidRPr="00AD1E44" w:rsidRDefault="00AD1E44" w:rsidP="00AD1E44">
      <w:pPr>
        <w:ind w:firstLine="709"/>
        <w:contextualSpacing/>
        <w:jc w:val="both"/>
      </w:pPr>
      <w:r w:rsidRPr="00AD1E44">
        <w:t>счета-фактуры или УПД;</w:t>
      </w:r>
    </w:p>
    <w:p w:rsidR="00AD1E44" w:rsidRPr="00AD1E44" w:rsidRDefault="00AD1E44" w:rsidP="00AD1E44">
      <w:pPr>
        <w:ind w:firstLine="709"/>
        <w:contextualSpacing/>
        <w:jc w:val="both"/>
      </w:pPr>
      <w:r w:rsidRPr="00AD1E44">
        <w:t>финансовые документы, подтверждающие оплату.</w:t>
      </w:r>
    </w:p>
    <w:p w:rsidR="00AD1E44" w:rsidRPr="00AD1E44" w:rsidRDefault="00AD1E44" w:rsidP="00AD1E44">
      <w:pPr>
        <w:ind w:firstLine="709"/>
        <w:contextualSpacing/>
        <w:jc w:val="both"/>
      </w:pPr>
      <w:r w:rsidRPr="00AD1E44">
        <w:t xml:space="preserve">Субсидия выплачивается в размере 50% от фактически понесенных затрат на уплату коммунальных услуг в нежилом помещении. </w:t>
      </w:r>
    </w:p>
    <w:p w:rsidR="00AD1E44" w:rsidRPr="00AD1E44" w:rsidRDefault="00AD1E44" w:rsidP="00AD1E44">
      <w:pPr>
        <w:ind w:firstLine="709"/>
        <w:contextualSpacing/>
        <w:jc w:val="both"/>
      </w:pPr>
      <w:r w:rsidRPr="00AD1E44">
        <w:rPr>
          <w:b/>
        </w:rPr>
        <w:t>4.3. Возмещение части затрат за пользование электроэнергией Субъектам предпринимательства</w:t>
      </w:r>
      <w:r w:rsidRPr="00AD1E44">
        <w:t>.</w:t>
      </w:r>
    </w:p>
    <w:p w:rsidR="00AD1E44" w:rsidRPr="00AD1E44" w:rsidRDefault="00AD1E44" w:rsidP="00AD1E44">
      <w:pPr>
        <w:ind w:firstLine="709"/>
        <w:contextualSpacing/>
        <w:jc w:val="both"/>
      </w:pPr>
      <w:r w:rsidRPr="00AD1E44">
        <w:t>Субсидии предоставляются Субъектам, занимающимся производством хлеба и хлебобулочных изделий, осуществляющим деятельность в сфере производства пищевых продуктов и лесопромышленного комплекса.</w:t>
      </w:r>
    </w:p>
    <w:p w:rsidR="00AD1E44" w:rsidRPr="00AD1E44" w:rsidRDefault="00AD1E44" w:rsidP="00AD1E44">
      <w:pPr>
        <w:ind w:firstLine="709"/>
        <w:contextualSpacing/>
        <w:jc w:val="both"/>
      </w:pPr>
      <w:r w:rsidRPr="00AD1E44">
        <w:t>Субсидии предоставляются на возмещение части затрат по уплате за пользование электроэнергией в производственном помещении.</w:t>
      </w:r>
    </w:p>
    <w:p w:rsidR="00AD1E44" w:rsidRPr="00AD1E44" w:rsidRDefault="00AD1E44" w:rsidP="00AD1E44">
      <w:pPr>
        <w:ind w:firstLine="709"/>
        <w:contextualSpacing/>
        <w:jc w:val="both"/>
      </w:pPr>
      <w:r w:rsidRPr="00AD1E44">
        <w:t>Основанием для предоставления субсидии являются следующие документы, представляемые в Отдел:</w:t>
      </w:r>
    </w:p>
    <w:p w:rsidR="00AD1E44" w:rsidRPr="00AD1E44" w:rsidRDefault="00AD1E44" w:rsidP="00AD1E44">
      <w:pPr>
        <w:ind w:firstLine="709"/>
        <w:contextualSpacing/>
        <w:jc w:val="both"/>
      </w:pPr>
      <w:r w:rsidRPr="00AD1E44">
        <w:t>заявление Субъекта о предоставлении субсидии;</w:t>
      </w:r>
    </w:p>
    <w:p w:rsidR="00AD1E44" w:rsidRPr="00AD1E44" w:rsidRDefault="00AD1E44" w:rsidP="00AD1E44">
      <w:pPr>
        <w:ind w:firstLine="709"/>
        <w:contextualSpacing/>
        <w:jc w:val="both"/>
      </w:pPr>
      <w:r w:rsidRPr="00AD1E44">
        <w:t xml:space="preserve">договор на поставку электроэнергии; </w:t>
      </w:r>
    </w:p>
    <w:p w:rsidR="00AD1E44" w:rsidRPr="00AD1E44" w:rsidRDefault="00AD1E44" w:rsidP="00AD1E44">
      <w:pPr>
        <w:ind w:firstLine="709"/>
        <w:contextualSpacing/>
        <w:jc w:val="both"/>
      </w:pPr>
      <w:r w:rsidRPr="00AD1E44">
        <w:t>акт снятия показаний приборов учета при наличии раздельного узла учета на производственное помещение;</w:t>
      </w:r>
    </w:p>
    <w:p w:rsidR="00AD1E44" w:rsidRPr="00AD1E44" w:rsidRDefault="00AD1E44" w:rsidP="00AD1E44">
      <w:pPr>
        <w:ind w:firstLine="709"/>
        <w:contextualSpacing/>
        <w:jc w:val="both"/>
      </w:pPr>
      <w:r w:rsidRPr="00AD1E44">
        <w:t>счета-фактуры или УПД;</w:t>
      </w:r>
    </w:p>
    <w:p w:rsidR="00AD1E44" w:rsidRPr="00AD1E44" w:rsidRDefault="00AD1E44" w:rsidP="00AD1E44">
      <w:pPr>
        <w:ind w:firstLine="709"/>
        <w:contextualSpacing/>
        <w:jc w:val="both"/>
      </w:pPr>
      <w:r w:rsidRPr="00AD1E44">
        <w:t>финансовые документы, подтверждающие оплату.</w:t>
      </w:r>
    </w:p>
    <w:p w:rsidR="00AD1E44" w:rsidRPr="00AD1E44" w:rsidRDefault="00AD1E44" w:rsidP="00AD1E44">
      <w:pPr>
        <w:ind w:firstLine="709"/>
        <w:contextualSpacing/>
        <w:jc w:val="both"/>
      </w:pPr>
      <w:r w:rsidRPr="00AD1E44">
        <w:t xml:space="preserve">Субъектам, занимающимся производством хлеба и хлебобулочных изделий, субсидия выплачивается в размере 50% от фактически подтвержденных затрат, но не более 10 000 рублей в месяц. </w:t>
      </w:r>
    </w:p>
    <w:p w:rsidR="00AD1E44" w:rsidRPr="00AD1E44" w:rsidRDefault="00AD1E44" w:rsidP="00AD1E44">
      <w:pPr>
        <w:ind w:firstLine="709"/>
        <w:contextualSpacing/>
        <w:jc w:val="both"/>
      </w:pPr>
      <w:r w:rsidRPr="00AD1E44">
        <w:t xml:space="preserve">Субъектам, работающим в сфере пищевой промышленности и лесопромышленного комплекса, субсидии выплачиваются в размере 30% от фактически подтвержденных затрат, но не более 30 000 рублей в месяц. </w:t>
      </w:r>
    </w:p>
    <w:p w:rsidR="00AD1E44" w:rsidRPr="00AD1E44" w:rsidRDefault="00AD1E44" w:rsidP="00AD1E44">
      <w:pPr>
        <w:ind w:firstLine="709"/>
        <w:contextualSpacing/>
        <w:jc w:val="both"/>
        <w:rPr>
          <w:b/>
        </w:rPr>
      </w:pPr>
      <w:r w:rsidRPr="00AD1E44">
        <w:rPr>
          <w:b/>
        </w:rPr>
        <w:lastRenderedPageBreak/>
        <w:t>4.4. Возмещение части затрат Субъектам на организацию мероприятий по сдерживанию цен на социально значимые товары.</w:t>
      </w:r>
    </w:p>
    <w:p w:rsidR="00AD1E44" w:rsidRPr="00AD1E44" w:rsidRDefault="00AD1E44" w:rsidP="00AD1E44">
      <w:pPr>
        <w:ind w:firstLine="709"/>
        <w:contextualSpacing/>
        <w:jc w:val="both"/>
        <w:rPr>
          <w:color w:val="FF0000"/>
        </w:rPr>
      </w:pPr>
      <w:r w:rsidRPr="00AD1E44">
        <w:t>Субсидии предоставляются Субъектам, занимающимся розничной торговлей в отдаленных, труднодоступных и малочисленных населенных пунктах района.</w:t>
      </w:r>
    </w:p>
    <w:p w:rsidR="00AD1E44" w:rsidRPr="00AD1E44" w:rsidRDefault="00AD1E44" w:rsidP="00AD1E44">
      <w:pPr>
        <w:autoSpaceDE w:val="0"/>
        <w:autoSpaceDN w:val="0"/>
        <w:adjustRightInd w:val="0"/>
        <w:ind w:firstLine="709"/>
        <w:contextualSpacing/>
        <w:jc w:val="both"/>
      </w:pPr>
      <w:r w:rsidRPr="00AD1E44">
        <w:t>Субсидии Субъектам предоставляются на возмещение затрат на горюче-смазочные материалы для доставки социально значимых товаров на период распутицы (март – апрель и сентябрь – октябрь).</w:t>
      </w:r>
    </w:p>
    <w:p w:rsidR="00AD1E44" w:rsidRPr="00AD1E44" w:rsidRDefault="00AD1E44" w:rsidP="00AD1E44">
      <w:pPr>
        <w:ind w:firstLine="709"/>
        <w:contextualSpacing/>
        <w:jc w:val="both"/>
      </w:pPr>
      <w:r w:rsidRPr="00AD1E44">
        <w:t>Основанием для предоставления субсидии являются следующие документы, представляемые в Отдел:</w:t>
      </w:r>
    </w:p>
    <w:p w:rsidR="00AD1E44" w:rsidRPr="00AD1E44" w:rsidRDefault="00AD1E44" w:rsidP="00AD1E44">
      <w:pPr>
        <w:ind w:firstLine="709"/>
        <w:contextualSpacing/>
        <w:jc w:val="both"/>
      </w:pPr>
      <w:r w:rsidRPr="00AD1E44">
        <w:t>заявление Субъекта о предоставлении субсидии;</w:t>
      </w:r>
    </w:p>
    <w:p w:rsidR="00AD1E44" w:rsidRPr="00AD1E44" w:rsidRDefault="00AD1E44" w:rsidP="00AD1E44">
      <w:pPr>
        <w:ind w:firstLine="709"/>
        <w:contextualSpacing/>
        <w:jc w:val="both"/>
      </w:pPr>
      <w:r w:rsidRPr="00AD1E44">
        <w:t>реестр товаротранспортных накладных на приобретение социально значимых товаров на период распутицы с приложением копий товаротранспортных накладных и платежных документов, подтверждающих их оплату;</w:t>
      </w:r>
    </w:p>
    <w:p w:rsidR="00AD1E44" w:rsidRPr="00AD1E44" w:rsidRDefault="00AD1E44" w:rsidP="00AD1E44">
      <w:pPr>
        <w:ind w:firstLine="709"/>
        <w:contextualSpacing/>
        <w:jc w:val="both"/>
      </w:pPr>
      <w:r w:rsidRPr="00AD1E44">
        <w:t>паспорта транспортного средства (которым доставлялся товар);</w:t>
      </w:r>
    </w:p>
    <w:p w:rsidR="00AD1E44" w:rsidRPr="00AD1E44" w:rsidRDefault="00AD1E44" w:rsidP="00AD1E44">
      <w:pPr>
        <w:ind w:firstLine="709"/>
        <w:contextualSpacing/>
        <w:jc w:val="both"/>
      </w:pPr>
      <w:r w:rsidRPr="00AD1E44">
        <w:t>реестр чеков на оплату горюче-смазочных материалов с приложением чеков (или копий чеков, заверенных получателем субсидии);</w:t>
      </w:r>
    </w:p>
    <w:p w:rsidR="00AD1E44" w:rsidRPr="00AD1E44" w:rsidRDefault="00AD1E44" w:rsidP="00AD1E44">
      <w:pPr>
        <w:ind w:firstLine="709"/>
        <w:contextualSpacing/>
        <w:jc w:val="both"/>
      </w:pPr>
      <w:r w:rsidRPr="00AD1E44">
        <w:t>при безналичном расчете за горюче-смазочные материалы прилагаются договоры и финансовые документы, подтверждающие фактические затраты.</w:t>
      </w:r>
    </w:p>
    <w:p w:rsidR="00AD1E44" w:rsidRPr="00AD1E44" w:rsidRDefault="00AD1E44" w:rsidP="00AD1E44">
      <w:pPr>
        <w:ind w:firstLine="709"/>
        <w:contextualSpacing/>
        <w:jc w:val="both"/>
      </w:pPr>
      <w:r w:rsidRPr="00AD1E44">
        <w:t>Субсидия выплачивается по нормативному расчету согласно формуле:</w:t>
      </w:r>
    </w:p>
    <w:p w:rsidR="00AD1E44" w:rsidRPr="00AD1E44" w:rsidRDefault="00AD1E44" w:rsidP="00AD1E44">
      <w:pPr>
        <w:ind w:firstLine="709"/>
        <w:contextualSpacing/>
        <w:jc w:val="both"/>
      </w:pPr>
      <w:r w:rsidRPr="00AD1E44">
        <w:t>H = G х W х B, где:</w:t>
      </w:r>
    </w:p>
    <w:p w:rsidR="00AD1E44" w:rsidRPr="00AD1E44" w:rsidRDefault="00AD1E44" w:rsidP="00AD1E44">
      <w:pPr>
        <w:ind w:firstLine="709"/>
        <w:contextualSpacing/>
        <w:jc w:val="both"/>
      </w:pPr>
      <w:r w:rsidRPr="00AD1E44">
        <w:t xml:space="preserve">H– нормативный расчет стоимости доставки, </w:t>
      </w:r>
    </w:p>
    <w:p w:rsidR="00AD1E44" w:rsidRPr="00AD1E44" w:rsidRDefault="00AD1E44" w:rsidP="00AD1E44">
      <w:pPr>
        <w:ind w:firstLine="709"/>
        <w:contextualSpacing/>
        <w:jc w:val="both"/>
      </w:pPr>
      <w:r w:rsidRPr="00AD1E44">
        <w:t>G – потребность горюче-смазочных материалов для доставки одной тонны товара;</w:t>
      </w:r>
    </w:p>
    <w:p w:rsidR="00AD1E44" w:rsidRPr="00AD1E44" w:rsidRDefault="00AD1E44" w:rsidP="00AD1E44">
      <w:pPr>
        <w:ind w:firstLine="709"/>
        <w:contextualSpacing/>
        <w:jc w:val="both"/>
      </w:pPr>
      <w:r w:rsidRPr="00AD1E44">
        <w:t>G = (P х R): 100: V;</w:t>
      </w:r>
    </w:p>
    <w:p w:rsidR="00AD1E44" w:rsidRPr="00AD1E44" w:rsidRDefault="00AD1E44" w:rsidP="00AD1E44">
      <w:pPr>
        <w:ind w:firstLine="709"/>
        <w:contextualSpacing/>
        <w:jc w:val="both"/>
      </w:pPr>
      <w:r w:rsidRPr="00AD1E44">
        <w:t>P – расстояние до населенного пункта;</w:t>
      </w:r>
    </w:p>
    <w:p w:rsidR="00AD1E44" w:rsidRPr="00AD1E44" w:rsidRDefault="00AD1E44" w:rsidP="00AD1E44">
      <w:pPr>
        <w:ind w:firstLine="709"/>
        <w:contextualSpacing/>
        <w:jc w:val="both"/>
      </w:pPr>
      <w:r w:rsidRPr="00AD1E44">
        <w:t>R – расход горюче-смазочных материалов на 100 км (согласно паспорту транспортного средства);</w:t>
      </w:r>
    </w:p>
    <w:p w:rsidR="00AD1E44" w:rsidRPr="00AD1E44" w:rsidRDefault="00AD1E44" w:rsidP="00AD1E44">
      <w:pPr>
        <w:ind w:firstLine="709"/>
        <w:contextualSpacing/>
        <w:jc w:val="both"/>
      </w:pPr>
      <w:r w:rsidRPr="00AD1E44">
        <w:t>V – грузоподъемность транспорта;</w:t>
      </w:r>
    </w:p>
    <w:p w:rsidR="00AD1E44" w:rsidRPr="00AD1E44" w:rsidRDefault="00AD1E44" w:rsidP="00AD1E44">
      <w:pPr>
        <w:ind w:firstLine="709"/>
        <w:contextualSpacing/>
        <w:jc w:val="both"/>
      </w:pPr>
      <w:r w:rsidRPr="00AD1E44">
        <w:t>W – общий вес социально значимых товаров, завезенных на период распутицы;</w:t>
      </w:r>
    </w:p>
    <w:p w:rsidR="00AD1E44" w:rsidRPr="00AD1E44" w:rsidRDefault="00AD1E44" w:rsidP="00AD1E44">
      <w:pPr>
        <w:ind w:firstLine="709"/>
        <w:contextualSpacing/>
        <w:jc w:val="both"/>
      </w:pPr>
      <w:r w:rsidRPr="00AD1E44">
        <w:t>B – средняя стоимость горюче-смазочных материалов;</w:t>
      </w:r>
    </w:p>
    <w:p w:rsidR="00AD1E44" w:rsidRPr="00AD1E44" w:rsidRDefault="00AD1E44" w:rsidP="00AD1E44">
      <w:pPr>
        <w:ind w:firstLine="709"/>
        <w:contextualSpacing/>
        <w:jc w:val="both"/>
      </w:pPr>
      <w:r w:rsidRPr="00AD1E44">
        <w:t>B = Bф:F;</w:t>
      </w:r>
    </w:p>
    <w:p w:rsidR="00AD1E44" w:rsidRPr="00AD1E44" w:rsidRDefault="00AD1E44" w:rsidP="00AD1E44">
      <w:pPr>
        <w:ind w:firstLine="709"/>
        <w:contextualSpacing/>
        <w:jc w:val="both"/>
      </w:pPr>
      <w:r w:rsidRPr="00AD1E44">
        <w:t>Bф – фактическая общая стоимость горюче-смазочных материалов;</w:t>
      </w:r>
    </w:p>
    <w:p w:rsidR="00AD1E44" w:rsidRPr="00AD1E44" w:rsidRDefault="00AD1E44" w:rsidP="00AD1E44">
      <w:pPr>
        <w:ind w:firstLine="709"/>
        <w:contextualSpacing/>
        <w:jc w:val="both"/>
      </w:pPr>
      <w:r w:rsidRPr="00AD1E44">
        <w:t xml:space="preserve">F – общий объем приобретенных горюче-смазочных материалов. </w:t>
      </w:r>
    </w:p>
    <w:p w:rsidR="00AD1E44" w:rsidRPr="00AD1E44" w:rsidRDefault="00AD1E44" w:rsidP="00AD1E44">
      <w:pPr>
        <w:ind w:firstLine="709"/>
        <w:contextualSpacing/>
        <w:jc w:val="both"/>
      </w:pPr>
      <w:r w:rsidRPr="00AD1E44">
        <w:t>Субсидия выплачивается в размере 80% от нормативного расчета, но не более 50 000 рублей в год для Субъекта.</w:t>
      </w:r>
    </w:p>
    <w:p w:rsidR="00AD1E44" w:rsidRPr="00AD1E44" w:rsidRDefault="00AD1E44" w:rsidP="00AD1E44">
      <w:pPr>
        <w:ind w:firstLine="709"/>
        <w:contextualSpacing/>
        <w:jc w:val="both"/>
        <w:rPr>
          <w:b/>
        </w:rPr>
      </w:pPr>
      <w:r w:rsidRPr="00AD1E44">
        <w:rPr>
          <w:b/>
        </w:rPr>
        <w:t>4.5. Возмещение части затрат Субъектов в региональных, межрегиональных, федеральных, международных форумах, конкурсах.</w:t>
      </w:r>
    </w:p>
    <w:p w:rsidR="00AD1E44" w:rsidRPr="00AD1E44" w:rsidRDefault="00AD1E44" w:rsidP="00AD1E44">
      <w:pPr>
        <w:ind w:firstLine="709"/>
        <w:contextualSpacing/>
        <w:jc w:val="both"/>
      </w:pPr>
      <w:r w:rsidRPr="00AD1E44">
        <w:t>Субсидии предоставляются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r w:rsidR="004225D1">
        <w:t>, принявшим</w:t>
      </w:r>
      <w:r w:rsidRPr="00AD1E44">
        <w:t xml:space="preserve"> участие в </w:t>
      </w:r>
      <w:r w:rsidRPr="00AD1E44">
        <w:lastRenderedPageBreak/>
        <w:t>региональных, межрегиональных, федеральных, международных</w:t>
      </w:r>
      <w:r w:rsidR="004225D1">
        <w:t xml:space="preserve"> форумах, конкурсах и отмеченным</w:t>
      </w:r>
      <w:r w:rsidRPr="00AD1E44">
        <w:t xml:space="preserve"> призовыми местами, дипломами.</w:t>
      </w:r>
    </w:p>
    <w:p w:rsidR="00AD1E44" w:rsidRPr="00AD1E44" w:rsidRDefault="00AD1E44" w:rsidP="00AD1E44">
      <w:pPr>
        <w:ind w:firstLine="709"/>
        <w:contextualSpacing/>
        <w:jc w:val="both"/>
      </w:pPr>
      <w:r w:rsidRPr="00AD1E44">
        <w:t>4.5.1. Субсидии предоставляются на возмещение фактически подтвержденных затрат Субъектов для участия в форумах:</w:t>
      </w:r>
    </w:p>
    <w:p w:rsidR="00AD1E44" w:rsidRPr="00AD1E44" w:rsidRDefault="00AD1E44" w:rsidP="00AD1E44">
      <w:pPr>
        <w:autoSpaceDE w:val="0"/>
        <w:autoSpaceDN w:val="0"/>
        <w:adjustRightInd w:val="0"/>
        <w:ind w:firstLine="709"/>
        <w:contextualSpacing/>
        <w:jc w:val="both"/>
      </w:pPr>
      <w:r w:rsidRPr="00AD1E44">
        <w:t>на уплату регистрационных взносов;</w:t>
      </w:r>
    </w:p>
    <w:p w:rsidR="00AD1E44" w:rsidRPr="00AD1E44" w:rsidRDefault="00AD1E44" w:rsidP="00AD1E44">
      <w:pPr>
        <w:autoSpaceDE w:val="0"/>
        <w:autoSpaceDN w:val="0"/>
        <w:adjustRightInd w:val="0"/>
        <w:ind w:firstLine="709"/>
        <w:contextualSpacing/>
        <w:jc w:val="both"/>
      </w:pPr>
      <w:r w:rsidRPr="00AD1E44">
        <w:t>на оплату транспортных расходов сотрудников Субъекта к месту проведения форума;</w:t>
      </w:r>
    </w:p>
    <w:p w:rsidR="00AD1E44" w:rsidRPr="00AD1E44" w:rsidRDefault="00AD1E44" w:rsidP="00AD1E44">
      <w:pPr>
        <w:autoSpaceDE w:val="0"/>
        <w:autoSpaceDN w:val="0"/>
        <w:adjustRightInd w:val="0"/>
        <w:ind w:firstLine="709"/>
        <w:contextualSpacing/>
        <w:jc w:val="both"/>
      </w:pPr>
      <w:r w:rsidRPr="00AD1E44">
        <w:t xml:space="preserve">на оплату проживания в гостинце, в том числе сотрудников Субъекта.  </w:t>
      </w:r>
    </w:p>
    <w:p w:rsidR="00AD1E44" w:rsidRPr="00AD1E44" w:rsidRDefault="00AD1E44" w:rsidP="00AD1E44">
      <w:pPr>
        <w:ind w:firstLine="709"/>
        <w:contextualSpacing/>
        <w:jc w:val="both"/>
      </w:pPr>
      <w:r w:rsidRPr="00AD1E44">
        <w:t>Основанием для предоставления субсидии являются следующие документы, представляемые в Отдел:</w:t>
      </w:r>
    </w:p>
    <w:p w:rsidR="00AD1E44" w:rsidRPr="00AD1E44" w:rsidRDefault="00AD1E44" w:rsidP="00AD1E44">
      <w:pPr>
        <w:ind w:firstLine="709"/>
        <w:contextualSpacing/>
        <w:jc w:val="both"/>
      </w:pPr>
      <w:r w:rsidRPr="00AD1E44">
        <w:t>заявление Субъекта о предоставлении субсидии;</w:t>
      </w:r>
    </w:p>
    <w:p w:rsidR="00AD1E44" w:rsidRPr="00AD1E44" w:rsidRDefault="00AD1E44" w:rsidP="00AD1E44">
      <w:pPr>
        <w:ind w:firstLine="709"/>
        <w:contextualSpacing/>
        <w:jc w:val="both"/>
      </w:pPr>
      <w:r w:rsidRPr="00AD1E44">
        <w:t>заявка или приглашение или положение на участие Субъекта в форуме;</w:t>
      </w:r>
    </w:p>
    <w:p w:rsidR="00AD1E44" w:rsidRPr="00AD1E44" w:rsidRDefault="00AD1E44" w:rsidP="00AD1E44">
      <w:pPr>
        <w:ind w:firstLine="709"/>
        <w:contextualSpacing/>
        <w:jc w:val="both"/>
      </w:pPr>
      <w:r w:rsidRPr="00AD1E44">
        <w:t>приказ о командировке сотрудников Субъекта;</w:t>
      </w:r>
    </w:p>
    <w:p w:rsidR="00AD1E44" w:rsidRPr="00AD1E44" w:rsidRDefault="00AD1E44" w:rsidP="00AD1E44">
      <w:pPr>
        <w:ind w:firstLine="709"/>
        <w:contextualSpacing/>
        <w:jc w:val="both"/>
      </w:pPr>
      <w:r w:rsidRPr="00AD1E44">
        <w:t>билеты авиа-, железнодорожного, междугородного транспорта до места проведения форума (в пределах Российской Федерации), посадочные талоны;</w:t>
      </w:r>
    </w:p>
    <w:p w:rsidR="00AD1E44" w:rsidRPr="00AD1E44" w:rsidRDefault="00AD1E44" w:rsidP="00AD1E44">
      <w:pPr>
        <w:ind w:firstLine="709"/>
        <w:contextualSpacing/>
        <w:jc w:val="both"/>
      </w:pPr>
      <w:r w:rsidRPr="00AD1E44">
        <w:t>счета на проживание в гостинице;</w:t>
      </w:r>
    </w:p>
    <w:p w:rsidR="00AD1E44" w:rsidRPr="00AD1E44" w:rsidRDefault="00AD1E44" w:rsidP="00AD1E44">
      <w:pPr>
        <w:ind w:firstLine="709"/>
        <w:contextualSpacing/>
        <w:jc w:val="both"/>
      </w:pPr>
      <w:r w:rsidRPr="00AD1E44">
        <w:t>финансовые документы, подтверждающие оплату.</w:t>
      </w:r>
    </w:p>
    <w:p w:rsidR="00AD1E44" w:rsidRPr="00AD1E44" w:rsidRDefault="00AD1E44" w:rsidP="00AD1E44">
      <w:pPr>
        <w:ind w:firstLine="709"/>
        <w:contextualSpacing/>
        <w:jc w:val="both"/>
      </w:pPr>
      <w:r w:rsidRPr="00AD1E44">
        <w:t>Субсидия выплачивается в размере 70% от фактически подтвержденных затрат Субъекта, но не более 20 000 рублей в год для Субъекта.</w:t>
      </w:r>
    </w:p>
    <w:p w:rsidR="00AD1E44" w:rsidRPr="00AD1E44" w:rsidRDefault="00AD1E44" w:rsidP="00AD1E44">
      <w:pPr>
        <w:ind w:firstLine="709"/>
        <w:contextualSpacing/>
        <w:jc w:val="both"/>
      </w:pPr>
      <w:r w:rsidRPr="00AD1E44">
        <w:t>4.5.2. Субсидии предоставляются на возмещение фактически подтвержденных затрат Субъектов для участия в конкурсах:</w:t>
      </w:r>
    </w:p>
    <w:p w:rsidR="00AD1E44" w:rsidRPr="00AD1E44" w:rsidRDefault="00AD1E44" w:rsidP="00AD1E44">
      <w:pPr>
        <w:autoSpaceDE w:val="0"/>
        <w:autoSpaceDN w:val="0"/>
        <w:adjustRightInd w:val="0"/>
        <w:ind w:firstLine="709"/>
        <w:contextualSpacing/>
        <w:jc w:val="both"/>
      </w:pPr>
      <w:r w:rsidRPr="00AD1E44">
        <w:t>на уплату регистрационных взносов;</w:t>
      </w:r>
    </w:p>
    <w:p w:rsidR="00AD1E44" w:rsidRPr="00AD1E44" w:rsidRDefault="00AD1E44" w:rsidP="00AD1E44">
      <w:pPr>
        <w:autoSpaceDE w:val="0"/>
        <w:autoSpaceDN w:val="0"/>
        <w:adjustRightInd w:val="0"/>
        <w:ind w:firstLine="709"/>
        <w:contextualSpacing/>
        <w:jc w:val="both"/>
      </w:pPr>
      <w:r w:rsidRPr="00AD1E44">
        <w:t>на доставку продукции Субъекта к месту проведения конкурса;</w:t>
      </w:r>
    </w:p>
    <w:p w:rsidR="00AD1E44" w:rsidRPr="00AD1E44" w:rsidRDefault="00AD1E44" w:rsidP="00AD1E44">
      <w:pPr>
        <w:autoSpaceDE w:val="0"/>
        <w:autoSpaceDN w:val="0"/>
        <w:adjustRightInd w:val="0"/>
        <w:ind w:firstLine="709"/>
        <w:contextualSpacing/>
        <w:jc w:val="both"/>
      </w:pPr>
      <w:r w:rsidRPr="00AD1E44">
        <w:t>на оплату транспортных расходов сотрудников Субъекта к месту проведения конкурса;</w:t>
      </w:r>
    </w:p>
    <w:p w:rsidR="00AD1E44" w:rsidRPr="00AD1E44" w:rsidRDefault="00AD1E44" w:rsidP="00AD1E44">
      <w:pPr>
        <w:autoSpaceDE w:val="0"/>
        <w:autoSpaceDN w:val="0"/>
        <w:adjustRightInd w:val="0"/>
        <w:ind w:firstLine="709"/>
        <w:contextualSpacing/>
        <w:jc w:val="both"/>
      </w:pPr>
      <w:r w:rsidRPr="00AD1E44">
        <w:t>на оплату проживания в гостинице, в том числе сотрудников Субъекта.</w:t>
      </w:r>
    </w:p>
    <w:p w:rsidR="00AD1E44" w:rsidRPr="00AD1E44" w:rsidRDefault="00AD1E44" w:rsidP="00AD1E44">
      <w:pPr>
        <w:ind w:firstLine="709"/>
        <w:contextualSpacing/>
        <w:jc w:val="both"/>
      </w:pPr>
      <w:r w:rsidRPr="00AD1E44">
        <w:t>Основанием для предоставления субсидии являются следующие документы, представляемые в Отдел:</w:t>
      </w:r>
    </w:p>
    <w:p w:rsidR="00AD1E44" w:rsidRPr="00AD1E44" w:rsidRDefault="00AD1E44" w:rsidP="00AD1E44">
      <w:pPr>
        <w:ind w:firstLine="709"/>
        <w:contextualSpacing/>
        <w:jc w:val="both"/>
      </w:pPr>
      <w:r w:rsidRPr="00AD1E44">
        <w:t>заявление Субъекта о предоставлении субсидии;</w:t>
      </w:r>
    </w:p>
    <w:p w:rsidR="00AD1E44" w:rsidRPr="00AD1E44" w:rsidRDefault="00AD1E44" w:rsidP="00AD1E44">
      <w:pPr>
        <w:ind w:firstLine="709"/>
        <w:contextualSpacing/>
        <w:jc w:val="both"/>
      </w:pPr>
      <w:r w:rsidRPr="00AD1E44">
        <w:t>заявка или приглашение или положение на участие Субъекта в конкурсе;</w:t>
      </w:r>
    </w:p>
    <w:p w:rsidR="00AD1E44" w:rsidRPr="00AD1E44" w:rsidRDefault="00AD1E44" w:rsidP="00AD1E44">
      <w:pPr>
        <w:autoSpaceDE w:val="0"/>
        <w:autoSpaceDN w:val="0"/>
        <w:adjustRightInd w:val="0"/>
        <w:ind w:firstLine="709"/>
        <w:contextualSpacing/>
        <w:jc w:val="both"/>
      </w:pPr>
      <w:r w:rsidRPr="00AD1E44">
        <w:t>документы, подтверждающие транспортные расходы на доставку продукции Субъекта к месту проведения конкурса;</w:t>
      </w:r>
    </w:p>
    <w:p w:rsidR="00AD1E44" w:rsidRPr="00AD1E44" w:rsidRDefault="00AD1E44" w:rsidP="00AD1E44">
      <w:pPr>
        <w:ind w:firstLine="709"/>
        <w:contextualSpacing/>
        <w:jc w:val="both"/>
      </w:pPr>
      <w:r w:rsidRPr="00AD1E44">
        <w:t>приказ о командировке сотрудников Субъекта;</w:t>
      </w:r>
    </w:p>
    <w:p w:rsidR="00AD1E44" w:rsidRPr="00AD1E44" w:rsidRDefault="00AD1E44" w:rsidP="00AD1E44">
      <w:pPr>
        <w:ind w:firstLine="709"/>
        <w:contextualSpacing/>
        <w:jc w:val="both"/>
      </w:pPr>
      <w:r w:rsidRPr="00AD1E44">
        <w:t>билеты авиа-, железнодорожного, междугородного транспорта до места проведения конкурса (в пределах Российской Федерации), посадочные талоны;</w:t>
      </w:r>
    </w:p>
    <w:p w:rsidR="00AD1E44" w:rsidRPr="00AD1E44" w:rsidRDefault="00AD1E44" w:rsidP="00AD1E44">
      <w:pPr>
        <w:ind w:firstLine="709"/>
        <w:contextualSpacing/>
        <w:jc w:val="both"/>
      </w:pPr>
      <w:r w:rsidRPr="00AD1E44">
        <w:t>счета на проживание в гостинице;</w:t>
      </w:r>
    </w:p>
    <w:p w:rsidR="00AD1E44" w:rsidRPr="00AD1E44" w:rsidRDefault="00AD1E44" w:rsidP="00AD1E44">
      <w:pPr>
        <w:ind w:firstLine="709"/>
        <w:contextualSpacing/>
        <w:jc w:val="both"/>
      </w:pPr>
      <w:r w:rsidRPr="00AD1E44">
        <w:t>финансовые документы, подтверждающие оплату.</w:t>
      </w:r>
    </w:p>
    <w:p w:rsidR="00AD1E44" w:rsidRPr="00AD1E44" w:rsidRDefault="00AD1E44" w:rsidP="00AD1E44">
      <w:pPr>
        <w:ind w:firstLine="709"/>
        <w:contextualSpacing/>
        <w:jc w:val="both"/>
      </w:pPr>
      <w:r w:rsidRPr="00AD1E44">
        <w:t>Субсидия предоставляется в размере 80% от фактически подтвержденных затрат Субъекта, но не более 100 000 рублей в год для Субъекта.</w:t>
      </w:r>
    </w:p>
    <w:p w:rsidR="00AD1E44" w:rsidRPr="00AD1E44" w:rsidRDefault="00AD1E44" w:rsidP="00AD1E44">
      <w:pPr>
        <w:ind w:firstLine="709"/>
        <w:contextualSpacing/>
        <w:jc w:val="both"/>
        <w:rPr>
          <w:b/>
        </w:rPr>
      </w:pPr>
      <w:r w:rsidRPr="00AD1E44">
        <w:rPr>
          <w:b/>
        </w:rPr>
        <w:t>4.6. Возмещение части затрат на рекламу для Субъектов.</w:t>
      </w:r>
    </w:p>
    <w:p w:rsidR="00AD1E44" w:rsidRPr="00AD1E44" w:rsidRDefault="00AD1E44" w:rsidP="00AD1E44">
      <w:pPr>
        <w:ind w:firstLine="709"/>
        <w:contextualSpacing/>
        <w:jc w:val="both"/>
      </w:pPr>
      <w:r w:rsidRPr="00AD1E44">
        <w:t>Субсидия предоставляется Субъектам, осуществляющим деятельность в соответствии с Перечнем социально значимых видов экономической деятельности Нижневартовского района, утвержденным постановлением администрации района от 28.03.2018 № 726.</w:t>
      </w:r>
    </w:p>
    <w:p w:rsidR="00AD1E44" w:rsidRPr="00AD1E44" w:rsidRDefault="00AD1E44" w:rsidP="00AD1E44">
      <w:pPr>
        <w:ind w:firstLine="709"/>
        <w:contextualSpacing/>
        <w:jc w:val="both"/>
        <w:rPr>
          <w:highlight w:val="yellow"/>
        </w:rPr>
      </w:pPr>
      <w:r w:rsidRPr="00AD1E44">
        <w:lastRenderedPageBreak/>
        <w:t>Субсидия предоставляется Субъектам на возмещение части затрат на изготовление и размещение рекламной продукции.</w:t>
      </w:r>
    </w:p>
    <w:p w:rsidR="00AD1E44" w:rsidRPr="00AD1E44" w:rsidRDefault="00AD1E44" w:rsidP="00AD1E44">
      <w:pPr>
        <w:ind w:firstLine="709"/>
        <w:contextualSpacing/>
        <w:jc w:val="both"/>
      </w:pPr>
      <w:r w:rsidRPr="00AD1E44">
        <w:t>Виды рекламы: наружная (афиши, баннеры, наружные плакаты, билборды), СМИ (радио, печатная продукция, телевизионная), интернет.</w:t>
      </w:r>
    </w:p>
    <w:p w:rsidR="00AD1E44" w:rsidRPr="00AD1E44" w:rsidRDefault="00AD1E44" w:rsidP="00AD1E44">
      <w:pPr>
        <w:ind w:firstLine="709"/>
        <w:contextualSpacing/>
        <w:jc w:val="both"/>
      </w:pPr>
      <w:r w:rsidRPr="00AD1E44">
        <w:t xml:space="preserve">Основанием для предоставления субсидии являются следующие документы, представляемые в Отдел: </w:t>
      </w:r>
    </w:p>
    <w:p w:rsidR="00AD1E44" w:rsidRPr="00AD1E44" w:rsidRDefault="00AD1E44" w:rsidP="00AD1E44">
      <w:pPr>
        <w:ind w:firstLine="709"/>
        <w:contextualSpacing/>
        <w:jc w:val="both"/>
      </w:pPr>
      <w:r w:rsidRPr="00AD1E44">
        <w:t>заявление Субъекта о предоставлении субсидии;</w:t>
      </w:r>
    </w:p>
    <w:p w:rsidR="00AD1E44" w:rsidRPr="00AD1E44" w:rsidRDefault="00AD1E44" w:rsidP="00AD1E44">
      <w:pPr>
        <w:ind w:firstLine="709"/>
        <w:contextualSpacing/>
        <w:jc w:val="both"/>
        <w:rPr>
          <w:strike/>
        </w:rPr>
      </w:pPr>
      <w:r w:rsidRPr="00AD1E44">
        <w:t xml:space="preserve">договор; </w:t>
      </w:r>
    </w:p>
    <w:p w:rsidR="00AD1E44" w:rsidRPr="00AD1E44" w:rsidRDefault="00AD1E44" w:rsidP="00AD1E44">
      <w:pPr>
        <w:ind w:firstLine="709"/>
        <w:contextualSpacing/>
        <w:jc w:val="both"/>
      </w:pPr>
      <w:r w:rsidRPr="00AD1E44">
        <w:t>счета-фактуры или УПД;</w:t>
      </w:r>
    </w:p>
    <w:p w:rsidR="00AD1E44" w:rsidRPr="00AD1E44" w:rsidRDefault="00AD1E44" w:rsidP="00AD1E44">
      <w:pPr>
        <w:ind w:firstLine="709"/>
        <w:contextualSpacing/>
        <w:jc w:val="both"/>
      </w:pPr>
      <w:r w:rsidRPr="00AD1E44">
        <w:t>акт выполненных работ;</w:t>
      </w:r>
    </w:p>
    <w:p w:rsidR="00AD1E44" w:rsidRPr="00AD1E44" w:rsidRDefault="00AD1E44" w:rsidP="00AD1E44">
      <w:pPr>
        <w:ind w:firstLine="709"/>
        <w:contextualSpacing/>
        <w:jc w:val="both"/>
      </w:pPr>
      <w:r w:rsidRPr="00AD1E44">
        <w:t>финансовые документы, подтверждающие оплату.</w:t>
      </w:r>
    </w:p>
    <w:p w:rsidR="00AD1E44" w:rsidRPr="00AD1E44" w:rsidRDefault="00AD1E44" w:rsidP="00AD1E44">
      <w:pPr>
        <w:ind w:firstLine="709"/>
        <w:contextualSpacing/>
        <w:jc w:val="both"/>
      </w:pPr>
      <w:r w:rsidRPr="00AD1E44">
        <w:t>Документы принимаются с момента их подтверждения актом выполненных работ.</w:t>
      </w:r>
    </w:p>
    <w:p w:rsidR="00AD1E44" w:rsidRPr="00AD1E44" w:rsidRDefault="00AD1E44" w:rsidP="00AD1E44">
      <w:pPr>
        <w:ind w:firstLine="709"/>
        <w:contextualSpacing/>
        <w:jc w:val="both"/>
      </w:pPr>
      <w:r w:rsidRPr="00AD1E44">
        <w:t xml:space="preserve">Субсидия предоставляется в размере 50% от фактически подтвержденных затрат, но не более 50 000 рублей в год для Субъекта.  </w:t>
      </w:r>
    </w:p>
    <w:p w:rsidR="00AD1E44" w:rsidRPr="00AD1E44" w:rsidRDefault="00AD1E44" w:rsidP="00AD1E44">
      <w:pPr>
        <w:ind w:left="4678" w:firstLine="6"/>
      </w:pPr>
    </w:p>
    <w:p w:rsidR="00AD1E44" w:rsidRDefault="00AD1E44" w:rsidP="00AD1E44">
      <w:pPr>
        <w:contextualSpacing/>
        <w:jc w:val="center"/>
        <w:rPr>
          <w:b/>
        </w:rPr>
      </w:pPr>
      <w:r w:rsidRPr="00AD1E44">
        <w:rPr>
          <w:b/>
          <w:lang w:val="en-US"/>
        </w:rPr>
        <w:t>V</w:t>
      </w:r>
      <w:r w:rsidRPr="00AD1E44">
        <w:rPr>
          <w:b/>
        </w:rPr>
        <w:t>. Требования к отчетности</w:t>
      </w:r>
    </w:p>
    <w:p w:rsidR="004225D1" w:rsidRPr="00AD1E44" w:rsidRDefault="004225D1" w:rsidP="00AD1E44">
      <w:pPr>
        <w:contextualSpacing/>
        <w:jc w:val="center"/>
        <w:rPr>
          <w:b/>
        </w:rPr>
      </w:pPr>
    </w:p>
    <w:p w:rsidR="00AD1E44" w:rsidRPr="00AD1E44" w:rsidRDefault="00AD1E44" w:rsidP="00AD1E44">
      <w:pPr>
        <w:ind w:right="-82" w:firstLine="708"/>
        <w:contextualSpacing/>
        <w:jc w:val="both"/>
      </w:pPr>
      <w:r w:rsidRPr="00AD1E44">
        <w:t>5.1. После получения субсидии получатель в течение трех лет обязан представлять в Отдел следующие документы:</w:t>
      </w:r>
    </w:p>
    <w:p w:rsidR="00AD1E44" w:rsidRPr="00AD1E44" w:rsidRDefault="00AD1E44" w:rsidP="00AD1E44">
      <w:pPr>
        <w:ind w:firstLine="709"/>
        <w:jc w:val="both"/>
      </w:pPr>
      <w:r w:rsidRPr="00AD1E44">
        <w:t xml:space="preserve">а) ежеквартально, отчет об исполнении принятых субъектом малого и среднего предпринимательства обязательств по Соглашению; </w:t>
      </w:r>
    </w:p>
    <w:p w:rsidR="00AD1E44" w:rsidRPr="00AD1E44" w:rsidRDefault="00AD1E44" w:rsidP="00AD1E44">
      <w:pPr>
        <w:ind w:firstLine="709"/>
        <w:jc w:val="both"/>
      </w:pPr>
      <w:r w:rsidRPr="00AD1E44">
        <w:t>б) в срок не позднее 05 мая следующего за годом получения Субсидии  копии документов:</w:t>
      </w:r>
    </w:p>
    <w:p w:rsidR="00AD1E44" w:rsidRPr="00AD1E44" w:rsidRDefault="00AD1E44" w:rsidP="00AD1E44">
      <w:pPr>
        <w:ind w:firstLine="709"/>
        <w:jc w:val="both"/>
      </w:pPr>
      <w:r w:rsidRPr="00AD1E44">
        <w:t>налоговые декларации по применяемым специальным режимам налогообложения;</w:t>
      </w:r>
    </w:p>
    <w:p w:rsidR="00AD1E44" w:rsidRPr="00AD1E44" w:rsidRDefault="00AD1E44" w:rsidP="00AD1E44">
      <w:pPr>
        <w:ind w:firstLine="709"/>
        <w:jc w:val="both"/>
      </w:pPr>
      <w:r w:rsidRPr="00AD1E44">
        <w:t>справку о состоянии расчетов с подтверждением налоговых поступлений в бюджет района.</w:t>
      </w:r>
    </w:p>
    <w:p w:rsidR="00AD1E44" w:rsidRPr="00AD1E44" w:rsidRDefault="00AD1E44" w:rsidP="00AD1E44">
      <w:pPr>
        <w:ind w:firstLine="709"/>
        <w:jc w:val="both"/>
      </w:pPr>
      <w:r w:rsidRPr="00AD1E44">
        <w:t>Отчетность, в отношении которой установлена обязанность по предоставлению в налоговые органы, должна предоставляться Получателем с отметкой налогового органа о принятии.</w:t>
      </w:r>
    </w:p>
    <w:p w:rsidR="00AD1E44" w:rsidRPr="00AD1E44" w:rsidRDefault="00AD1E44" w:rsidP="00AD1E44">
      <w:pPr>
        <w:ind w:firstLine="708"/>
        <w:jc w:val="both"/>
      </w:pPr>
      <w:r w:rsidRPr="00AD1E44">
        <w:rPr>
          <w:bCs/>
        </w:rPr>
        <w:t xml:space="preserve">5.2. </w:t>
      </w:r>
      <w:r w:rsidRPr="00AD1E44">
        <w:t xml:space="preserve">В случае несоблюдения Получателем указанных в пункте 5.1 раздела </w:t>
      </w:r>
      <w:r w:rsidRPr="00AD1E44">
        <w:rPr>
          <w:lang w:val="en-US"/>
        </w:rPr>
        <w:t>V</w:t>
      </w:r>
      <w:r w:rsidRPr="00AD1E44">
        <w:t xml:space="preserve"> Порядка обязательств или недостижения показателей результативности Субсидии в полном объеме подлежат возврату в бюджет Нижневартовского района.».</w:t>
      </w:r>
    </w:p>
    <w:p w:rsidR="00AD1E44" w:rsidRPr="00AD1E44" w:rsidRDefault="00AD1E44" w:rsidP="00AD1E44">
      <w:pPr>
        <w:spacing w:after="200"/>
        <w:ind w:firstLine="709"/>
        <w:contextualSpacing/>
        <w:jc w:val="both"/>
      </w:pPr>
      <w:r w:rsidRPr="00AD1E44">
        <w:t xml:space="preserve">1.4.6. </w:t>
      </w:r>
      <w:r w:rsidRPr="00AD1E44">
        <w:rPr>
          <w:bCs/>
        </w:rPr>
        <w:t xml:space="preserve">Приложение 1 к </w:t>
      </w:r>
      <w:r w:rsidRPr="00AD1E44">
        <w:t>Порядку предоставления субсидий субъектам малого и среднего предпринимательства района изложить в следующей редакции:</w:t>
      </w:r>
    </w:p>
    <w:p w:rsidR="004225D1" w:rsidRDefault="004225D1" w:rsidP="00AD1E44">
      <w:pPr>
        <w:tabs>
          <w:tab w:val="left" w:pos="4678"/>
        </w:tabs>
        <w:autoSpaceDE w:val="0"/>
        <w:autoSpaceDN w:val="0"/>
        <w:adjustRightInd w:val="0"/>
        <w:ind w:left="4678"/>
        <w:contextualSpacing/>
        <w:jc w:val="both"/>
      </w:pPr>
    </w:p>
    <w:p w:rsidR="00AD1E44" w:rsidRPr="00AD1E44" w:rsidRDefault="00AD1E44" w:rsidP="00AD1E44">
      <w:pPr>
        <w:tabs>
          <w:tab w:val="left" w:pos="4678"/>
        </w:tabs>
        <w:autoSpaceDE w:val="0"/>
        <w:autoSpaceDN w:val="0"/>
        <w:adjustRightInd w:val="0"/>
        <w:ind w:left="4678"/>
        <w:contextualSpacing/>
        <w:jc w:val="both"/>
      </w:pPr>
      <w:r w:rsidRPr="00AD1E44">
        <w:t xml:space="preserve">«В комиссию по рассмотрению вопросов оказания поддержки субъектам малого и среднего предпринимательства </w:t>
      </w:r>
    </w:p>
    <w:p w:rsidR="00AD1E44" w:rsidRPr="00AD1E44" w:rsidRDefault="00AD1E44" w:rsidP="00AD1E44">
      <w:pPr>
        <w:autoSpaceDE w:val="0"/>
        <w:autoSpaceDN w:val="0"/>
        <w:adjustRightInd w:val="0"/>
        <w:ind w:left="5400"/>
        <w:contextualSpacing/>
        <w:jc w:val="both"/>
      </w:pPr>
    </w:p>
    <w:p w:rsidR="00AD1E44" w:rsidRPr="00AD1E44" w:rsidRDefault="00AD1E44" w:rsidP="00AD1E44">
      <w:pPr>
        <w:autoSpaceDE w:val="0"/>
        <w:autoSpaceDN w:val="0"/>
        <w:adjustRightInd w:val="0"/>
        <w:contextualSpacing/>
        <w:jc w:val="center"/>
        <w:outlineLvl w:val="0"/>
        <w:rPr>
          <w:b/>
        </w:rPr>
      </w:pPr>
      <w:r w:rsidRPr="00AD1E44">
        <w:rPr>
          <w:b/>
        </w:rPr>
        <w:t>ЗАЯВЛЕНИЕ</w:t>
      </w:r>
    </w:p>
    <w:p w:rsidR="00AD1E44" w:rsidRPr="00AD1E44" w:rsidRDefault="00AD1E44" w:rsidP="00AD1E44">
      <w:pPr>
        <w:autoSpaceDE w:val="0"/>
        <w:autoSpaceDN w:val="0"/>
        <w:adjustRightInd w:val="0"/>
        <w:contextualSpacing/>
        <w:jc w:val="center"/>
        <w:outlineLvl w:val="0"/>
      </w:pPr>
    </w:p>
    <w:p w:rsidR="00AD1E44" w:rsidRPr="00AD1E44" w:rsidRDefault="00AD1E44" w:rsidP="00AD1E44">
      <w:pPr>
        <w:autoSpaceDE w:val="0"/>
        <w:autoSpaceDN w:val="0"/>
        <w:adjustRightInd w:val="0"/>
        <w:ind w:firstLine="709"/>
        <w:contextualSpacing/>
        <w:jc w:val="both"/>
      </w:pPr>
      <w:r w:rsidRPr="00AD1E44">
        <w:lastRenderedPageBreak/>
        <w:t>О возмещении затрат субъектам предпринимательства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D1E44" w:rsidRPr="00AD1E44" w:rsidRDefault="00AD1E44" w:rsidP="00AD1E44">
      <w:pPr>
        <w:autoSpaceDE w:val="0"/>
        <w:autoSpaceDN w:val="0"/>
        <w:adjustRightInd w:val="0"/>
        <w:ind w:firstLine="709"/>
        <w:contextualSpacing/>
        <w:jc w:val="both"/>
      </w:pPr>
    </w:p>
    <w:p w:rsidR="00AD1E44" w:rsidRPr="00AD1E44" w:rsidRDefault="00AD1E44" w:rsidP="00AD1E44">
      <w:pPr>
        <w:autoSpaceDE w:val="0"/>
        <w:autoSpaceDN w:val="0"/>
        <w:adjustRightInd w:val="0"/>
        <w:ind w:firstLine="709"/>
        <w:jc w:val="both"/>
      </w:pPr>
      <w:r w:rsidRPr="00AD1E44">
        <w:t>1. Полное наименование хозяйствующего субъекта __________________</w:t>
      </w:r>
    </w:p>
    <w:p w:rsidR="00AD1E44" w:rsidRPr="00AD1E44" w:rsidRDefault="00AD1E44" w:rsidP="00AD1E44">
      <w:pPr>
        <w:autoSpaceDE w:val="0"/>
        <w:autoSpaceDN w:val="0"/>
        <w:adjustRightInd w:val="0"/>
        <w:jc w:val="both"/>
      </w:pPr>
      <w:r w:rsidRPr="00AD1E44">
        <w:t>________________________________________________________________</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Прошу возместить _______________________________________________</w:t>
      </w:r>
    </w:p>
    <w:p w:rsidR="00AD1E44" w:rsidRPr="00AD1E44" w:rsidRDefault="00AD1E44" w:rsidP="00AD1E44">
      <w:pPr>
        <w:autoSpaceDE w:val="0"/>
        <w:autoSpaceDN w:val="0"/>
        <w:adjustRightInd w:val="0"/>
        <w:ind w:firstLine="709"/>
        <w:jc w:val="both"/>
      </w:pPr>
      <w:r w:rsidRPr="00AD1E44">
        <w:t>2. Адрес:</w:t>
      </w:r>
    </w:p>
    <w:p w:rsidR="00AD1E44" w:rsidRPr="00AD1E44" w:rsidRDefault="00AD1E44" w:rsidP="00AD1E44">
      <w:pPr>
        <w:widowControl w:val="0"/>
        <w:autoSpaceDE w:val="0"/>
        <w:autoSpaceDN w:val="0"/>
        <w:adjustRightInd w:val="0"/>
        <w:ind w:firstLine="709"/>
        <w:jc w:val="both"/>
      </w:pPr>
      <w:r w:rsidRPr="00AD1E44">
        <w:t>2.1. Юридический адрес__________________________________________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autoSpaceDE w:val="0"/>
        <w:autoSpaceDN w:val="0"/>
        <w:adjustRightInd w:val="0"/>
        <w:jc w:val="center"/>
        <w:rPr>
          <w:sz w:val="20"/>
          <w:szCs w:val="20"/>
        </w:rPr>
      </w:pPr>
      <w:r w:rsidRPr="00AD1E44">
        <w:rPr>
          <w:sz w:val="20"/>
          <w:szCs w:val="20"/>
        </w:rPr>
        <w:t>(индекс, область, город, улица, номер дома и офиса)</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2.2. Фактический адрес___________________________________________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autoSpaceDE w:val="0"/>
        <w:autoSpaceDN w:val="0"/>
        <w:adjustRightInd w:val="0"/>
        <w:jc w:val="center"/>
        <w:rPr>
          <w:sz w:val="20"/>
          <w:szCs w:val="20"/>
        </w:rPr>
      </w:pPr>
      <w:r w:rsidRPr="00AD1E44">
        <w:rPr>
          <w:sz w:val="20"/>
          <w:szCs w:val="20"/>
        </w:rPr>
        <w:t>(индекс, область, город, улица, номер дома и офиса)</w:t>
      </w:r>
    </w:p>
    <w:p w:rsidR="00AD1E44" w:rsidRPr="00AD1E44" w:rsidRDefault="00AD1E44" w:rsidP="00AD1E44">
      <w:pPr>
        <w:autoSpaceDE w:val="0"/>
        <w:autoSpaceDN w:val="0"/>
        <w:adjustRightInd w:val="0"/>
        <w:jc w:val="both"/>
      </w:pPr>
    </w:p>
    <w:p w:rsidR="00AD1E44" w:rsidRPr="00AD1E44" w:rsidRDefault="00AD1E44" w:rsidP="00AD1E44">
      <w:pPr>
        <w:autoSpaceDE w:val="0"/>
        <w:autoSpaceDN w:val="0"/>
        <w:adjustRightInd w:val="0"/>
        <w:ind w:firstLine="709"/>
        <w:jc w:val="both"/>
      </w:pPr>
      <w:r w:rsidRPr="00AD1E44">
        <w:t>3. Основной вид деятельности_____________________________________</w:t>
      </w:r>
    </w:p>
    <w:p w:rsidR="00AD1E44" w:rsidRPr="00AD1E44" w:rsidRDefault="00AD1E44" w:rsidP="00AD1E44">
      <w:pPr>
        <w:autoSpaceDE w:val="0"/>
        <w:autoSpaceDN w:val="0"/>
        <w:adjustRightInd w:val="0"/>
        <w:ind w:firstLine="709"/>
        <w:jc w:val="both"/>
      </w:pPr>
      <w:r w:rsidRPr="00AD1E44">
        <w:t>4. Дополнительные виды деятельности______________________________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5. Информация о заявителе:</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ОГРН(ОГРНИП) 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ИНН/КПП 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Наименование банка 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Р/сч. 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К/сч. 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БИК 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Форма налогообложения по заявленному виду деятельности 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Контакты (тел., e-mail) 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 СНИЛС _____________________________________________________</w:t>
      </w:r>
    </w:p>
    <w:p w:rsidR="00AD1E44" w:rsidRPr="00AD1E44" w:rsidRDefault="00AD1E44" w:rsidP="00AD1E44">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Регистрационный № страхователя_________________________________</w:t>
      </w:r>
    </w:p>
    <w:p w:rsidR="00AD1E44" w:rsidRPr="00AD1E44" w:rsidRDefault="00AD1E44" w:rsidP="00AD1E44">
      <w:pPr>
        <w:widowControl w:val="0"/>
        <w:tabs>
          <w:tab w:val="left" w:pos="10206"/>
        </w:tabs>
        <w:autoSpaceDE w:val="0"/>
        <w:autoSpaceDN w:val="0"/>
        <w:adjustRightInd w:val="0"/>
        <w:ind w:firstLine="5245"/>
        <w:contextualSpacing/>
        <w:jc w:val="center"/>
        <w:rPr>
          <w:sz w:val="20"/>
          <w:szCs w:val="20"/>
        </w:rPr>
      </w:pPr>
      <w:r w:rsidRPr="00AD1E44">
        <w:rPr>
          <w:sz w:val="20"/>
          <w:szCs w:val="20"/>
        </w:rPr>
        <w:t>(для юридических лиц)</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Паспортные данные 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AD1E44" w:rsidRPr="00AD1E44" w:rsidRDefault="00AD1E44" w:rsidP="00AD1E44">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 серия, номер паспорта, дата и место рождения)</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AD1E44" w:rsidRPr="00AD1E44" w:rsidRDefault="00AD1E44" w:rsidP="00AD1E44">
      <w:pPr>
        <w:autoSpaceDE w:val="0"/>
        <w:autoSpaceDN w:val="0"/>
        <w:adjustRightInd w:val="0"/>
        <w:ind w:firstLine="709"/>
        <w:jc w:val="both"/>
      </w:pPr>
      <w:r w:rsidRPr="00AD1E44">
        <w:lastRenderedPageBreak/>
        <w:t>7. Обязуюсь при внесении изменений или дополнений в учредительные и регистрационные документы (реорганизация, ликвидация, введении процедуры банкротства, приостановлении деятельности в порядке, предусмотренном законодательством Р</w:t>
      </w:r>
      <w:r w:rsidR="004225D1">
        <w:t xml:space="preserve">оссийской </w:t>
      </w:r>
      <w:r w:rsidRPr="00AD1E44">
        <w:t>Ф</w:t>
      </w:r>
      <w:r w:rsidR="004225D1">
        <w:t>едерации</w:t>
      </w:r>
      <w:r w:rsidRPr="00AD1E44">
        <w:t>, ограничений на осуществление хозяйственной деятельности, изменении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AD1E44" w:rsidRPr="00AD1E44" w:rsidRDefault="00AD1E44" w:rsidP="00AD1E44">
      <w:pPr>
        <w:autoSpaceDE w:val="0"/>
        <w:autoSpaceDN w:val="0"/>
        <w:adjustRightInd w:val="0"/>
        <w:ind w:firstLine="709"/>
        <w:jc w:val="both"/>
      </w:pPr>
      <w:r w:rsidRPr="00AD1E44">
        <w:t xml:space="preserve">8. </w:t>
      </w:r>
      <w:r w:rsidRPr="00AD1E44">
        <w:rPr>
          <w:bCs/>
        </w:rPr>
        <w:t>С</w:t>
      </w:r>
      <w:r w:rsidRPr="00AD1E44">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 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AD1E44" w:rsidRPr="00AD1E44" w:rsidRDefault="00AD1E44" w:rsidP="00AD1E44">
      <w:pPr>
        <w:autoSpaceDE w:val="0"/>
        <w:autoSpaceDN w:val="0"/>
        <w:adjustRightInd w:val="0"/>
        <w:ind w:firstLine="709"/>
        <w:jc w:val="both"/>
      </w:pPr>
      <w:r w:rsidRPr="00AD1E44">
        <w:t xml:space="preserve">9. </w:t>
      </w:r>
      <w:r w:rsidRPr="00AD1E44">
        <w:rPr>
          <w:bCs/>
        </w:rPr>
        <w:t>С</w:t>
      </w:r>
      <w:r w:rsidRPr="00AD1E44">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AD1E44" w:rsidRPr="00AD1E44" w:rsidRDefault="00AD1E44" w:rsidP="00AD1E44">
      <w:pPr>
        <w:autoSpaceDE w:val="0"/>
        <w:autoSpaceDN w:val="0"/>
        <w:adjustRightInd w:val="0"/>
        <w:ind w:firstLine="709"/>
        <w:jc w:val="both"/>
      </w:pPr>
      <w:r w:rsidRPr="00AD1E44">
        <w:t>10. Подтверждаю отсутствие учредителей, которые являются иностран</w:t>
      </w:r>
      <w:r w:rsidR="004225D1">
        <w:t>ными юридическими лицами, а так</w:t>
      </w:r>
      <w:r w:rsidRPr="00AD1E44">
        <w:t>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w:t>
      </w:r>
      <w:r w:rsidR="004225D1">
        <w:t xml:space="preserve">оссийской </w:t>
      </w:r>
      <w:r w:rsidRPr="00AD1E44">
        <w:t>Ф</w:t>
      </w:r>
      <w:r w:rsidR="004225D1">
        <w:t>едерации</w:t>
      </w:r>
      <w:r w:rsidRPr="00AD1E44">
        <w:t xml:space="preserve">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D1E44" w:rsidRPr="00AD1E44" w:rsidRDefault="00AD1E44" w:rsidP="00AD1E44">
      <w:pPr>
        <w:widowControl w:val="0"/>
        <w:tabs>
          <w:tab w:val="left" w:pos="0"/>
        </w:tabs>
        <w:autoSpaceDE w:val="0"/>
        <w:autoSpaceDN w:val="0"/>
        <w:adjustRightInd w:val="0"/>
        <w:ind w:firstLine="709"/>
        <w:jc w:val="both"/>
      </w:pPr>
      <w:r w:rsidRPr="00AD1E44">
        <w:t xml:space="preserve">11. Я согласен на обработку персональных данных в соответствии с Федеральным </w:t>
      </w:r>
      <w:hyperlink r:id="rId12" w:history="1">
        <w:r w:rsidRPr="00AD1E44">
          <w:t>законом</w:t>
        </w:r>
      </w:hyperlink>
      <w:r w:rsidRPr="00AD1E44">
        <w:t xml:space="preserve"> от 27.07.2006 №152-ФЗ «О персональных данных».</w:t>
      </w:r>
    </w:p>
    <w:p w:rsidR="00AD1E44" w:rsidRPr="00AD1E44" w:rsidRDefault="00AD1E44" w:rsidP="00AD1E44">
      <w:pPr>
        <w:widowControl w:val="0"/>
        <w:tabs>
          <w:tab w:val="left" w:pos="0"/>
        </w:tabs>
        <w:autoSpaceDE w:val="0"/>
        <w:autoSpaceDN w:val="0"/>
        <w:adjustRightInd w:val="0"/>
        <w:ind w:firstLine="709"/>
        <w:jc w:val="both"/>
      </w:pPr>
      <w:r w:rsidRPr="00AD1E44">
        <w:t>12.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AD1E44" w:rsidRPr="00AD1E44" w:rsidRDefault="00AD1E44" w:rsidP="00AD1E44">
      <w:pPr>
        <w:widowControl w:val="0"/>
        <w:tabs>
          <w:tab w:val="left" w:pos="0"/>
        </w:tabs>
        <w:autoSpaceDE w:val="0"/>
        <w:autoSpaceDN w:val="0"/>
        <w:adjustRightInd w:val="0"/>
        <w:ind w:firstLine="709"/>
        <w:jc w:val="both"/>
      </w:pPr>
      <w:r w:rsidRPr="00AD1E44">
        <w:t xml:space="preserve">13. Приложение: опись документов.          </w:t>
      </w:r>
    </w:p>
    <w:p w:rsidR="00AD1E44" w:rsidRPr="00AD1E44" w:rsidRDefault="00AD1E44" w:rsidP="00AD1E44">
      <w:pPr>
        <w:autoSpaceDE w:val="0"/>
        <w:autoSpaceDN w:val="0"/>
        <w:adjustRightInd w:val="0"/>
        <w:jc w:val="both"/>
        <w:rPr>
          <w:sz w:val="16"/>
          <w:szCs w:val="16"/>
        </w:rPr>
      </w:pPr>
    </w:p>
    <w:p w:rsidR="00AD1E44" w:rsidRPr="00AD1E44" w:rsidRDefault="00AD1E44" w:rsidP="00AD1E44">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AD1E44" w:rsidRPr="00AD1E44" w:rsidRDefault="00AD1E44" w:rsidP="00AD1E44">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AD1E44" w:rsidRPr="00AD1E44" w:rsidRDefault="00AD1E44" w:rsidP="00AD1E44">
      <w:pPr>
        <w:autoSpaceDE w:val="0"/>
        <w:autoSpaceDN w:val="0"/>
        <w:adjustRightInd w:val="0"/>
        <w:spacing w:after="200"/>
        <w:rPr>
          <w:bCs/>
        </w:rPr>
      </w:pPr>
      <w:r w:rsidRPr="00AD1E44">
        <w:t xml:space="preserve">М.П.                  </w:t>
      </w:r>
      <w:r w:rsidRPr="00AD1E44">
        <w:tab/>
      </w:r>
      <w:r w:rsidRPr="00AD1E44">
        <w:tab/>
      </w:r>
      <w:r w:rsidRPr="00AD1E44">
        <w:tab/>
      </w:r>
      <w:r w:rsidRPr="00AD1E44">
        <w:tab/>
      </w:r>
      <w:r w:rsidRPr="00AD1E44">
        <w:tab/>
      </w:r>
      <w:r w:rsidRPr="00AD1E44">
        <w:tab/>
        <w:t>«___» ____________ 20 ___ год</w:t>
      </w:r>
    </w:p>
    <w:p w:rsidR="00AD1E44" w:rsidRPr="00AD1E44" w:rsidRDefault="00AD1E44" w:rsidP="00AD1E44">
      <w:pPr>
        <w:ind w:left="5670"/>
        <w:jc w:val="center"/>
      </w:pPr>
    </w:p>
    <w:p w:rsidR="00AD1E44" w:rsidRDefault="00AD1E44" w:rsidP="00AD1E44">
      <w:pPr>
        <w:ind w:left="5670"/>
        <w:jc w:val="center"/>
      </w:pPr>
    </w:p>
    <w:p w:rsidR="004225D1" w:rsidRDefault="004225D1" w:rsidP="00AD1E44">
      <w:pPr>
        <w:ind w:left="5670"/>
        <w:jc w:val="center"/>
      </w:pPr>
    </w:p>
    <w:p w:rsidR="004225D1" w:rsidRDefault="004225D1" w:rsidP="00AD1E44">
      <w:pPr>
        <w:ind w:left="5670"/>
        <w:jc w:val="center"/>
      </w:pPr>
    </w:p>
    <w:p w:rsidR="004225D1" w:rsidRPr="00AD1E44" w:rsidRDefault="004225D1" w:rsidP="00AD1E44">
      <w:pPr>
        <w:ind w:left="5670"/>
        <w:jc w:val="center"/>
      </w:pPr>
    </w:p>
    <w:p w:rsidR="00AD1E44" w:rsidRPr="00AD1E44" w:rsidRDefault="00AD1E44" w:rsidP="00AD1E44">
      <w:pPr>
        <w:ind w:left="5670"/>
        <w:jc w:val="center"/>
      </w:pPr>
      <w:r w:rsidRPr="00AD1E44">
        <w:lastRenderedPageBreak/>
        <w:t>Приложение к заявлению</w:t>
      </w:r>
    </w:p>
    <w:p w:rsidR="00AD1E44" w:rsidRPr="00AD1E44" w:rsidRDefault="00AD1E44" w:rsidP="00AD1E44">
      <w:pPr>
        <w:jc w:val="center"/>
      </w:pPr>
    </w:p>
    <w:p w:rsidR="00AD1E44" w:rsidRPr="00AD1E44" w:rsidRDefault="00AD1E44" w:rsidP="00AD1E44">
      <w:pPr>
        <w:jc w:val="center"/>
      </w:pPr>
      <w:r w:rsidRPr="00AD1E44">
        <w:t>ОПИСЬ ДОКУМЕНТОВ</w:t>
      </w:r>
    </w:p>
    <w:p w:rsidR="00AD1E44" w:rsidRPr="00AD1E44" w:rsidRDefault="00AD1E44" w:rsidP="00AD1E44">
      <w:pPr>
        <w:jc w:val="center"/>
      </w:pPr>
    </w:p>
    <w:tbl>
      <w:tblPr>
        <w:tblStyle w:val="ab"/>
        <w:tblW w:w="0" w:type="auto"/>
        <w:tblInd w:w="534" w:type="dxa"/>
        <w:tblLook w:val="04A0"/>
      </w:tblPr>
      <w:tblGrid>
        <w:gridCol w:w="1417"/>
        <w:gridCol w:w="7655"/>
      </w:tblGrid>
      <w:tr w:rsidR="00AD1E44" w:rsidRPr="00AD1E44" w:rsidTr="000C3261">
        <w:tc>
          <w:tcPr>
            <w:tcW w:w="1417" w:type="dxa"/>
          </w:tcPr>
          <w:p w:rsidR="00AD1E44" w:rsidRPr="00AD1E44" w:rsidRDefault="00AD1E44" w:rsidP="00AD1E44">
            <w:pPr>
              <w:jc w:val="center"/>
            </w:pPr>
            <w:r w:rsidRPr="00AD1E44">
              <w:t>№ п/п</w:t>
            </w:r>
          </w:p>
        </w:tc>
        <w:tc>
          <w:tcPr>
            <w:tcW w:w="7655" w:type="dxa"/>
          </w:tcPr>
          <w:p w:rsidR="00AD1E44" w:rsidRPr="00AD1E44" w:rsidRDefault="00AD1E44" w:rsidP="00AD1E44">
            <w:pPr>
              <w:jc w:val="center"/>
            </w:pPr>
            <w:r w:rsidRPr="00AD1E44">
              <w:t>Наименование документа</w:t>
            </w:r>
          </w:p>
        </w:tc>
      </w:tr>
      <w:tr w:rsidR="00AD1E44" w:rsidRPr="00AD1E44" w:rsidTr="000C3261">
        <w:tc>
          <w:tcPr>
            <w:tcW w:w="1417" w:type="dxa"/>
          </w:tcPr>
          <w:p w:rsidR="00AD1E44" w:rsidRPr="00AD1E44" w:rsidRDefault="00AD1E44" w:rsidP="00AD1E44">
            <w:r w:rsidRPr="00AD1E44">
              <w:t>1</w:t>
            </w:r>
          </w:p>
        </w:tc>
        <w:tc>
          <w:tcPr>
            <w:tcW w:w="7655" w:type="dxa"/>
          </w:tcPr>
          <w:p w:rsidR="00AD1E44" w:rsidRPr="00AD1E44" w:rsidRDefault="00AD1E44" w:rsidP="00AD1E44">
            <w:pPr>
              <w:jc w:val="center"/>
            </w:pPr>
          </w:p>
        </w:tc>
      </w:tr>
      <w:tr w:rsidR="00AD1E44" w:rsidRPr="00AD1E44" w:rsidTr="000C3261">
        <w:tc>
          <w:tcPr>
            <w:tcW w:w="1417" w:type="dxa"/>
          </w:tcPr>
          <w:p w:rsidR="00AD1E44" w:rsidRPr="00AD1E44" w:rsidRDefault="00AD1E44" w:rsidP="00AD1E44">
            <w:r w:rsidRPr="00AD1E44">
              <w:t>2…</w:t>
            </w:r>
          </w:p>
        </w:tc>
        <w:tc>
          <w:tcPr>
            <w:tcW w:w="7655" w:type="dxa"/>
          </w:tcPr>
          <w:p w:rsidR="00AD1E44" w:rsidRPr="00AD1E44" w:rsidRDefault="00AD1E44" w:rsidP="00AD1E44">
            <w:pPr>
              <w:jc w:val="center"/>
            </w:pPr>
          </w:p>
        </w:tc>
      </w:tr>
      <w:tr w:rsidR="00AD1E44" w:rsidRPr="00AD1E44" w:rsidTr="000C3261">
        <w:tc>
          <w:tcPr>
            <w:tcW w:w="1417" w:type="dxa"/>
          </w:tcPr>
          <w:p w:rsidR="00AD1E44" w:rsidRPr="00AD1E44" w:rsidRDefault="00AD1E44" w:rsidP="00AD1E44"/>
        </w:tc>
        <w:tc>
          <w:tcPr>
            <w:tcW w:w="7655" w:type="dxa"/>
          </w:tcPr>
          <w:p w:rsidR="00AD1E44" w:rsidRPr="00AD1E44" w:rsidRDefault="00AD1E44" w:rsidP="00AD1E44">
            <w:pPr>
              <w:jc w:val="center"/>
            </w:pPr>
          </w:p>
        </w:tc>
      </w:tr>
    </w:tbl>
    <w:p w:rsidR="00AD1E44" w:rsidRPr="00AD1E44" w:rsidRDefault="00AD1E44" w:rsidP="00AD1E44">
      <w:pPr>
        <w:jc w:val="center"/>
      </w:pPr>
    </w:p>
    <w:p w:rsidR="00AD1E44" w:rsidRPr="00AD1E44" w:rsidRDefault="00AD1E44" w:rsidP="00AD1E44">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AD1E44" w:rsidRPr="00AD1E44" w:rsidRDefault="00AD1E44" w:rsidP="00AD1E44">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AD1E44" w:rsidRPr="00AD1E44" w:rsidRDefault="00AD1E44" w:rsidP="00AD1E44">
      <w:pPr>
        <w:autoSpaceDE w:val="0"/>
        <w:autoSpaceDN w:val="0"/>
        <w:adjustRightInd w:val="0"/>
        <w:spacing w:after="200"/>
      </w:pPr>
      <w:r w:rsidRPr="00AD1E44">
        <w:t xml:space="preserve">М.П.                  </w:t>
      </w:r>
      <w:r w:rsidRPr="00AD1E44">
        <w:tab/>
      </w:r>
      <w:r w:rsidRPr="00AD1E44">
        <w:tab/>
      </w:r>
      <w:r w:rsidRPr="00AD1E44">
        <w:tab/>
      </w:r>
      <w:r w:rsidRPr="00AD1E44">
        <w:tab/>
      </w:r>
      <w:r w:rsidRPr="00AD1E44">
        <w:tab/>
      </w:r>
      <w:r w:rsidRPr="00AD1E44">
        <w:tab/>
        <w:t>«___» ____________ 20 ___ год</w:t>
      </w:r>
    </w:p>
    <w:p w:rsidR="00AD1E44" w:rsidRPr="00AD1E44" w:rsidRDefault="00AD1E44" w:rsidP="00AD1E44">
      <w:pPr>
        <w:autoSpaceDE w:val="0"/>
        <w:autoSpaceDN w:val="0"/>
        <w:adjustRightInd w:val="0"/>
        <w:spacing w:after="200"/>
        <w:ind w:left="9204"/>
        <w:rPr>
          <w:bCs/>
        </w:rPr>
      </w:pPr>
      <w:r w:rsidRPr="00AD1E44">
        <w:t>».</w:t>
      </w:r>
    </w:p>
    <w:p w:rsidR="00AD1E44" w:rsidRPr="00AD1E44" w:rsidRDefault="00AD1E44" w:rsidP="00AD1E44">
      <w:pPr>
        <w:jc w:val="center"/>
        <w:rPr>
          <w:b/>
        </w:rPr>
      </w:pPr>
    </w:p>
    <w:p w:rsidR="00AD1E44" w:rsidRPr="00AD1E44" w:rsidRDefault="00AD1E44" w:rsidP="00AD1E44">
      <w:pPr>
        <w:autoSpaceDE w:val="0"/>
        <w:autoSpaceDN w:val="0"/>
        <w:adjustRightInd w:val="0"/>
        <w:ind w:firstLine="709"/>
        <w:contextualSpacing/>
        <w:jc w:val="both"/>
      </w:pPr>
      <w:r w:rsidRPr="00AD1E44">
        <w:t>1.5. В приложении 4 к муниципальной программе:</w:t>
      </w:r>
    </w:p>
    <w:p w:rsidR="00AD1E44" w:rsidRPr="00AD1E44" w:rsidRDefault="00AD1E44" w:rsidP="00AD1E44">
      <w:pPr>
        <w:autoSpaceDE w:val="0"/>
        <w:autoSpaceDN w:val="0"/>
        <w:adjustRightInd w:val="0"/>
        <w:ind w:firstLine="709"/>
        <w:contextualSpacing/>
        <w:jc w:val="both"/>
      </w:pPr>
      <w:r w:rsidRPr="00AD1E44">
        <w:t xml:space="preserve">1.5.1. Раздел </w:t>
      </w:r>
      <w:r w:rsidRPr="00AD1E44">
        <w:rPr>
          <w:lang w:val="en-US"/>
        </w:rPr>
        <w:t>II</w:t>
      </w:r>
      <w:r w:rsidRPr="00AD1E44">
        <w:t xml:space="preserve"> изложить в следующей редакции:</w:t>
      </w:r>
    </w:p>
    <w:p w:rsidR="004225D1" w:rsidRDefault="004225D1" w:rsidP="00AD1E44">
      <w:pPr>
        <w:autoSpaceDE w:val="0"/>
        <w:autoSpaceDN w:val="0"/>
        <w:adjustRightInd w:val="0"/>
        <w:ind w:firstLine="709"/>
        <w:contextualSpacing/>
      </w:pPr>
    </w:p>
    <w:p w:rsidR="00AD1E44" w:rsidRPr="00AD1E44" w:rsidRDefault="00AD1E44" w:rsidP="004225D1">
      <w:pPr>
        <w:autoSpaceDE w:val="0"/>
        <w:autoSpaceDN w:val="0"/>
        <w:adjustRightInd w:val="0"/>
        <w:contextualSpacing/>
        <w:jc w:val="center"/>
      </w:pPr>
      <w:r w:rsidRPr="00AD1E44">
        <w:t>«</w:t>
      </w:r>
      <w:r w:rsidRPr="00AD1E44">
        <w:rPr>
          <w:b/>
          <w:lang w:val="en-US"/>
        </w:rPr>
        <w:t>II</w:t>
      </w:r>
      <w:r w:rsidRPr="00AD1E44">
        <w:rPr>
          <w:b/>
        </w:rPr>
        <w:t>. Условия и порядок предоставления субсидий</w:t>
      </w:r>
    </w:p>
    <w:p w:rsidR="004225D1" w:rsidRDefault="004225D1" w:rsidP="00AD1E44">
      <w:pPr>
        <w:ind w:firstLine="709"/>
        <w:contextualSpacing/>
        <w:jc w:val="both"/>
      </w:pPr>
    </w:p>
    <w:p w:rsidR="00AD1E44" w:rsidRPr="00AD1E44" w:rsidRDefault="00AD1E44" w:rsidP="00AD1E44">
      <w:pPr>
        <w:ind w:firstLine="709"/>
        <w:contextualSpacing/>
        <w:jc w:val="both"/>
      </w:pPr>
      <w:r w:rsidRPr="00AD1E44">
        <w:t>2.1. Получение субсидии носит заявительный характер.</w:t>
      </w:r>
    </w:p>
    <w:p w:rsidR="00AD1E44" w:rsidRPr="00AD1E44" w:rsidRDefault="00AD1E44" w:rsidP="00AD1E44">
      <w:pPr>
        <w:ind w:firstLine="709"/>
        <w:contextualSpacing/>
        <w:jc w:val="both"/>
      </w:pPr>
      <w:r w:rsidRPr="00AD1E44">
        <w:t>2.2. Для получения субсидий сельскохозяйственные товаропроизводители (юридические лица независимо от организационно-правовой форм (за исключением государственных (муниципальных) учреждений), крестьянские (фермерские) хозяйства, индивидуальные предприниматели, главы крестьянских (фермерских) хозяйств, общины коренных малочисленных народов Севера, граждане, ведущие личное подсобное хозяйство, (далее – сельскохозяйственные производители), претендующие на получение субсидий, представляют заявление о предоставлении субсидии с приложением документов, перечень которых определен Порядком, по форме согласно приложению 1 к Порядку, в отдел местной промышленности и сельского хозяйства администрации района (далее − Отдел).</w:t>
      </w:r>
    </w:p>
    <w:p w:rsidR="00AD1E44" w:rsidRPr="00AD1E44" w:rsidRDefault="004225D1" w:rsidP="00AD1E44">
      <w:pPr>
        <w:ind w:firstLine="709"/>
        <w:contextualSpacing/>
        <w:jc w:val="both"/>
      </w:pPr>
      <w:r>
        <w:t>2.3. Отдел рассматривает пред</w:t>
      </w:r>
      <w:r w:rsidR="00AD1E44" w:rsidRPr="00AD1E44">
        <w:t xml:space="preserve">ставленные заявления о предоставлении субсидии на предмет их соответствия условиям, определенным муниципальной программой, и критериям отбора, установленным Порядком. Срок рассмотрения заявления о предоставлении субсидии – 30 рабочих дней со дня регистрации Отделом. </w:t>
      </w:r>
    </w:p>
    <w:p w:rsidR="00AD1E44" w:rsidRPr="00AD1E44" w:rsidRDefault="00AD1E44" w:rsidP="00AD1E44">
      <w:pPr>
        <w:ind w:firstLine="709"/>
        <w:contextualSpacing/>
        <w:jc w:val="both"/>
      </w:pPr>
      <w:r w:rsidRPr="00AD1E44">
        <w:t xml:space="preserve">2.4. Основания для отказа в предоставлении субсидии: </w:t>
      </w:r>
    </w:p>
    <w:p w:rsidR="00AD1E44" w:rsidRPr="00AD1E44" w:rsidRDefault="00AD1E44" w:rsidP="00AD1E44">
      <w:pPr>
        <w:ind w:firstLine="709"/>
        <w:contextualSpacing/>
        <w:jc w:val="both"/>
        <w:rPr>
          <w:bCs/>
        </w:rPr>
      </w:pPr>
      <w:r w:rsidRPr="00AD1E44">
        <w:rPr>
          <w:bCs/>
        </w:rPr>
        <w:t>2.4.1. Несоответствие предоставленных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AD1E44" w:rsidRPr="00AD1E44" w:rsidRDefault="00AD1E44" w:rsidP="00AD1E44">
      <w:pPr>
        <w:ind w:firstLine="709"/>
        <w:contextualSpacing/>
        <w:jc w:val="both"/>
        <w:rPr>
          <w:bCs/>
        </w:rPr>
      </w:pPr>
      <w:r w:rsidRPr="00AD1E44">
        <w:rPr>
          <w:bCs/>
        </w:rPr>
        <w:t>2.4.2. Недостоверность представленной получателем субсидии информации.</w:t>
      </w:r>
    </w:p>
    <w:p w:rsidR="00AD1E44" w:rsidRPr="00AD1E44" w:rsidRDefault="00AD1E44" w:rsidP="00AD1E44">
      <w:pPr>
        <w:ind w:firstLine="709"/>
        <w:contextualSpacing/>
        <w:jc w:val="both"/>
      </w:pPr>
      <w:r w:rsidRPr="00AD1E44">
        <w:rPr>
          <w:bCs/>
        </w:rPr>
        <w:lastRenderedPageBreak/>
        <w:t xml:space="preserve">2.4.3. Несоответствие </w:t>
      </w:r>
      <w:r w:rsidRPr="00AD1E44">
        <w:t>сельскохозяйственных производителей критериям, требованиям, предъявляемым в соответствии с Порядком.</w:t>
      </w:r>
    </w:p>
    <w:p w:rsidR="00AD1E44" w:rsidRPr="00AD1E44" w:rsidRDefault="00AD1E44" w:rsidP="00AD1E44">
      <w:pPr>
        <w:ind w:firstLine="709"/>
        <w:contextualSpacing/>
        <w:jc w:val="both"/>
      </w:pPr>
      <w:r w:rsidRPr="00AD1E44">
        <w:t>2.5. Сельскохозяйственные производители, претендующие на получение субсидий из бюджета района, должны соответствовать на первое число месяца, предшествующего месяцу, в котором планируется заключение соглашения (либо принятие решения о предоставлении субсидии) на предоставление субсидий, следующим требованиям:</w:t>
      </w:r>
    </w:p>
    <w:p w:rsidR="00AD1E44" w:rsidRPr="00AD1E44" w:rsidRDefault="00AD1E44" w:rsidP="00AD1E44">
      <w:pPr>
        <w:ind w:firstLine="709"/>
        <w:contextualSpacing/>
        <w:jc w:val="both"/>
      </w:pPr>
      <w:r w:rsidRPr="00AD1E44">
        <w:t>у получателей субсидий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AD1E44" w:rsidRPr="00AD1E44" w:rsidRDefault="00AD1E44" w:rsidP="00AD1E44">
      <w:pPr>
        <w:ind w:firstLine="709"/>
        <w:contextualSpacing/>
        <w:jc w:val="both"/>
      </w:pPr>
      <w:r w:rsidRPr="00AD1E44">
        <w:t>у получателей субсидий должны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регулирующими предоставление субсидий, и иная просроченная задолженность перед бюджетом района;</w:t>
      </w:r>
    </w:p>
    <w:p w:rsidR="00AD1E44" w:rsidRPr="00AD1E44" w:rsidRDefault="00AD1E44" w:rsidP="00AD1E44">
      <w:pPr>
        <w:ind w:firstLine="709"/>
        <w:contextualSpacing/>
        <w:jc w:val="both"/>
      </w:pPr>
      <w:r w:rsidRPr="00AD1E44">
        <w:t>не должны находиться в процессе реорганизации, ликвидации, в отношении их не введена процедура банкротства, деятельность получателя субсидии не приостановлена в порядке, предусмотренном законодательством Российской Федерации и не должны иметь ограничения на осуществление хозяйственной деятельности;</w:t>
      </w:r>
    </w:p>
    <w:p w:rsidR="00AD1E44" w:rsidRPr="00AD1E44" w:rsidRDefault="00AD1E44" w:rsidP="00AD1E44">
      <w:pPr>
        <w:ind w:firstLine="709"/>
        <w:contextualSpacing/>
        <w:jc w:val="both"/>
      </w:pPr>
      <w:r w:rsidRPr="00AD1E44">
        <w:t>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w:t>
      </w:r>
    </w:p>
    <w:p w:rsidR="00AD1E44" w:rsidRPr="00AD1E44" w:rsidRDefault="00AD1E44" w:rsidP="00AD1E44">
      <w:pPr>
        <w:autoSpaceDE w:val="0"/>
        <w:autoSpaceDN w:val="0"/>
        <w:ind w:firstLine="709"/>
        <w:contextualSpacing/>
        <w:jc w:val="both"/>
      </w:pPr>
      <w:r w:rsidRPr="00AD1E44">
        <w:t>не должны получать средства из бюджета бюджетной системы Российской Федерации, из которого планируется предоставление субсидии в соответствии с правовым актом, на основании иных нормативных правовых актов или муниципальных правовых актов на возмещение затрат сельскохозяйственным производителям района.</w:t>
      </w:r>
    </w:p>
    <w:p w:rsidR="00AD1E44" w:rsidRPr="00AD1E44" w:rsidRDefault="00AD1E44" w:rsidP="00AD1E44">
      <w:pPr>
        <w:ind w:firstLine="709"/>
        <w:contextualSpacing/>
        <w:jc w:val="both"/>
      </w:pPr>
      <w:r w:rsidRPr="00AD1E44">
        <w:t>2.6. Субсидия предоставляется сельскохозяйственным производителям, не осуществляющим реализацию подакцизных товаров (за исключением автомобилей легковых и мотоциклов, винодельческих продуктов, произведенных из выращенного на территории Российской Федерации винограда).</w:t>
      </w:r>
    </w:p>
    <w:p w:rsidR="00AD1E44" w:rsidRPr="00AD1E44" w:rsidRDefault="00AD1E44" w:rsidP="00AD1E44">
      <w:pPr>
        <w:ind w:firstLine="709"/>
        <w:contextualSpacing/>
        <w:jc w:val="both"/>
      </w:pPr>
      <w:r w:rsidRPr="00AD1E44">
        <w:t xml:space="preserve">2.7. Финансовая поддержка предоставляется сельскохозяйственным производителям, в отношении которых ранее уполномоченным органом исполнительной власти автономного округа, муниципального образования, организациями инфраструктуры поддержки субъектов автономного округа не </w:t>
      </w:r>
      <w:r w:rsidRPr="00AD1E44">
        <w:lastRenderedPageBreak/>
        <w:t>было принято решение об оказании поддержки по тем же основанием и на те же цели.</w:t>
      </w:r>
    </w:p>
    <w:p w:rsidR="00AD1E44" w:rsidRPr="00AD1E44" w:rsidRDefault="00AD1E44" w:rsidP="00AD1E44">
      <w:pPr>
        <w:ind w:firstLine="709"/>
        <w:contextualSpacing/>
        <w:jc w:val="both"/>
      </w:pPr>
      <w:r w:rsidRPr="00AD1E44">
        <w:t>2.8. Отсутствие установленного факта нарушения сельскохозяйственным производителем порядка и условий оказания поддержки, в том числе целевого использования средств поддержки в течение трех лет, предшествовавших обращению сельскохозяйственного производителя с заявлением о предоставлении субсидии, предусмотренных данным порядком.</w:t>
      </w:r>
    </w:p>
    <w:p w:rsidR="00AD1E44" w:rsidRPr="00AD1E44" w:rsidRDefault="00AD1E44" w:rsidP="00AD1E44">
      <w:pPr>
        <w:ind w:firstLine="709"/>
        <w:contextualSpacing/>
        <w:jc w:val="both"/>
      </w:pPr>
      <w:r w:rsidRPr="00AD1E44">
        <w:t>2.9. Первоначально в Отдел при подаче заявления о предоставлении субсидии представляются:</w:t>
      </w:r>
    </w:p>
    <w:p w:rsidR="00AD1E44" w:rsidRPr="00AD1E44" w:rsidRDefault="00AD1E44" w:rsidP="00AD1E44">
      <w:pPr>
        <w:autoSpaceDE w:val="0"/>
        <w:autoSpaceDN w:val="0"/>
        <w:adjustRightInd w:val="0"/>
        <w:ind w:firstLine="709"/>
        <w:contextualSpacing/>
        <w:jc w:val="both"/>
      </w:pPr>
      <w:r w:rsidRPr="00AD1E44">
        <w:t>согласие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 (кроме личных подсобных хозяйств);</w:t>
      </w:r>
    </w:p>
    <w:p w:rsidR="00AD1E44" w:rsidRPr="00AD1E44" w:rsidRDefault="00AD1E44" w:rsidP="00AD1E44">
      <w:pPr>
        <w:ind w:firstLine="709"/>
        <w:contextualSpacing/>
        <w:jc w:val="both"/>
      </w:pPr>
      <w:r w:rsidRPr="00AD1E44">
        <w:t>реквизиты банковского счета.</w:t>
      </w:r>
    </w:p>
    <w:p w:rsidR="00AD1E44" w:rsidRPr="00AD1E44" w:rsidRDefault="00AD1E44" w:rsidP="00AD1E44">
      <w:pPr>
        <w:widowControl w:val="0"/>
        <w:autoSpaceDE w:val="0"/>
        <w:autoSpaceDN w:val="0"/>
        <w:adjustRightInd w:val="0"/>
        <w:ind w:firstLine="709"/>
        <w:contextualSpacing/>
        <w:jc w:val="both"/>
      </w:pPr>
      <w:r w:rsidRPr="00AD1E44">
        <w:t>Документы представляются в отдел в форме оригиналов или заверенных надлежащим образом копий.</w:t>
      </w:r>
    </w:p>
    <w:p w:rsidR="00AD1E44" w:rsidRPr="00AD1E44" w:rsidRDefault="00AD1E44" w:rsidP="00AD1E44">
      <w:pPr>
        <w:widowControl w:val="0"/>
        <w:autoSpaceDE w:val="0"/>
        <w:autoSpaceDN w:val="0"/>
        <w:adjustRightInd w:val="0"/>
        <w:ind w:firstLine="709"/>
        <w:contextualSpacing/>
        <w:jc w:val="both"/>
      </w:pPr>
      <w:r w:rsidRPr="00AD1E44">
        <w:t>По собственной инициативе могут быть представлены заявителем:</w:t>
      </w:r>
    </w:p>
    <w:p w:rsidR="00AD1E44" w:rsidRPr="00AD1E44" w:rsidRDefault="00AD1E44" w:rsidP="00AD1E44">
      <w:pPr>
        <w:ind w:firstLine="709"/>
        <w:contextualSpacing/>
        <w:jc w:val="both"/>
      </w:pPr>
      <w:r w:rsidRPr="00AD1E44">
        <w:t>свидетельство о постановке на учет в налоговом органе;</w:t>
      </w:r>
    </w:p>
    <w:p w:rsidR="00AD1E44" w:rsidRPr="00AD1E44" w:rsidRDefault="00AD1E44" w:rsidP="00AD1E44">
      <w:pPr>
        <w:ind w:firstLine="709"/>
        <w:contextualSpacing/>
        <w:jc w:val="both"/>
      </w:pPr>
      <w:r w:rsidRPr="00AD1E44">
        <w:t>свидетельство о государственной регистрации юридических лиц (физические лица в качестве индивидуальных предпринимателей).</w:t>
      </w:r>
    </w:p>
    <w:p w:rsidR="00AD1E44" w:rsidRPr="00AD1E44" w:rsidRDefault="00AD1E44" w:rsidP="00AD1E44">
      <w:pPr>
        <w:ind w:firstLine="709"/>
        <w:contextualSpacing/>
        <w:jc w:val="both"/>
      </w:pPr>
      <w:r w:rsidRPr="00AD1E44">
        <w:t>2.10.Отдел самостоятельно запрашиваетна первое число месяца, предшествующего месяцу, в котором планируется принятие решения о предоставлении субсидии с бюджета района (либо заключение соглашения), следующие документы:</w:t>
      </w:r>
    </w:p>
    <w:p w:rsidR="00AD1E44" w:rsidRPr="00AD1E44" w:rsidRDefault="00AD1E44" w:rsidP="00AD1E44">
      <w:pPr>
        <w:ind w:firstLine="709"/>
        <w:contextualSpacing/>
        <w:jc w:val="both"/>
      </w:pPr>
      <w:r w:rsidRPr="00AD1E44">
        <w:t>в муниципальном бюджетном учреждении Нижневартовского района «Управление имущественными и земельными ресурсами», городских и сельских поселений, в чьей собственности находится арендуемое сельскохозяйственными производителями  имущество, информацию (акт сверок) о наличии или отсутствии задолженности по договорам аренды за пользование муниципальным имуществом и земельными участками;</w:t>
      </w:r>
    </w:p>
    <w:p w:rsidR="00AD1E44" w:rsidRPr="00AD1E44" w:rsidRDefault="00AD1E44" w:rsidP="00AD1E44">
      <w:pPr>
        <w:ind w:firstLine="709"/>
        <w:contextualSpacing/>
        <w:jc w:val="both"/>
      </w:pPr>
      <w:r w:rsidRPr="00AD1E44">
        <w:t xml:space="preserve">в порядке межведомственного информационного взаимодействия, установленного Федеральным </w:t>
      </w:r>
      <w:hyperlink r:id="rId13" w:tooltip="Федеральный закон от 27.07.2010 N 210-ФЗ (ред. от 13.07.2015) &quot;Об организации предоставления государственных и муниципальных услуг&quot; (с изм. и доп., вступ. в силу с 15.09.2015){КонсультантПлюс}" w:history="1">
        <w:r w:rsidRPr="00AD1E44">
          <w:t>законом</w:t>
        </w:r>
      </w:hyperlink>
      <w:r w:rsidRPr="00AD1E44">
        <w:t xml:space="preserve"> от 27.07.2010 № 210-ФЗ «Об организации предоставления государственных и муниципальных услуг» справки об отсутствии задолженности по начисленным и уплаченным налогам, сборам и иным обязательным платежам в государственные внебюджетные фонды.</w:t>
      </w:r>
    </w:p>
    <w:p w:rsidR="00AD1E44" w:rsidRPr="00AD1E44" w:rsidRDefault="00AD1E44" w:rsidP="00AD1E44">
      <w:pPr>
        <w:ind w:firstLine="709"/>
        <w:contextualSpacing/>
        <w:jc w:val="both"/>
      </w:pPr>
      <w:r w:rsidRPr="00AD1E44">
        <w:t>Указанные документы могут быть представлены получателем самостоятельно.</w:t>
      </w:r>
    </w:p>
    <w:p w:rsidR="00AD1E44" w:rsidRPr="00AD1E44" w:rsidRDefault="00AD1E44" w:rsidP="00AD1E44">
      <w:pPr>
        <w:widowControl w:val="0"/>
        <w:autoSpaceDE w:val="0"/>
        <w:autoSpaceDN w:val="0"/>
        <w:adjustRightInd w:val="0"/>
        <w:ind w:firstLine="709"/>
        <w:contextualSpacing/>
        <w:jc w:val="both"/>
      </w:pPr>
      <w:r w:rsidRPr="00AD1E44">
        <w:t xml:space="preserve">2.11. По результатам проведенной Отделом проверки представленных документов оформляется заявка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 (далее ‒ Рабочая группа). </w:t>
      </w:r>
    </w:p>
    <w:p w:rsidR="00AD1E44" w:rsidRPr="00AD1E44" w:rsidRDefault="00AD1E44" w:rsidP="00AD1E44">
      <w:pPr>
        <w:widowControl w:val="0"/>
        <w:autoSpaceDE w:val="0"/>
        <w:autoSpaceDN w:val="0"/>
        <w:adjustRightInd w:val="0"/>
        <w:ind w:firstLine="709"/>
        <w:contextualSpacing/>
        <w:jc w:val="both"/>
      </w:pPr>
      <w:r w:rsidRPr="00AD1E44">
        <w:t xml:space="preserve">2.12. В случае выявления противоречий по содержанию между документами, в том числе по обстоятельствам и фактам, указанным в них </w:t>
      </w:r>
      <w:r w:rsidRPr="00AD1E44">
        <w:lastRenderedPageBreak/>
        <w:t>(сведения, цифровые данные), Отдел обращается с письменным либо устным запросом к получателю субсидии, в соответствующие государственные органы, органы местного самоуправления и организации для урегулирования противоречий. В связи с указанными обстоятельствами срок рассмотрения заявления о предоставлении субсидии может быть продлен до 30 рабочих дней. Все материалы по выявленным и устраненным противоречиям, уточнениям прилагаются к материалам заявления получателя.</w:t>
      </w:r>
    </w:p>
    <w:p w:rsidR="00AD1E44" w:rsidRPr="00AD1E44" w:rsidRDefault="00AD1E44" w:rsidP="00AD1E44">
      <w:pPr>
        <w:ind w:firstLine="709"/>
        <w:contextualSpacing/>
        <w:jc w:val="both"/>
      </w:pPr>
      <w:r w:rsidRPr="00AD1E44">
        <w:t>2.13. Дополнительно представляются документы, указанные в разделе III Порядка, в соответствии с видами субсидий.</w:t>
      </w:r>
    </w:p>
    <w:p w:rsidR="00AD1E44" w:rsidRPr="00AD1E44" w:rsidRDefault="00AD1E44" w:rsidP="00AD1E44">
      <w:pPr>
        <w:ind w:firstLine="709"/>
        <w:contextualSpacing/>
        <w:jc w:val="both"/>
      </w:pPr>
      <w:r w:rsidRPr="00AD1E44">
        <w:t>2.14. В случае внесения изменений или дополнений в учредительные и регистрационные документы (реорганизация, изменение реквизитов и других характеристик, определяющих участие в реестре) субъект в течение 10 рабочих дней представляет в Отдел соответствующие документы.</w:t>
      </w:r>
    </w:p>
    <w:p w:rsidR="00AD1E44" w:rsidRPr="00AD1E44" w:rsidRDefault="00AD1E44" w:rsidP="00AD1E44">
      <w:pPr>
        <w:ind w:firstLine="709"/>
        <w:contextualSpacing/>
        <w:jc w:val="both"/>
      </w:pPr>
      <w:r w:rsidRPr="00AD1E44">
        <w:t xml:space="preserve">2.15. Основанием для перечисления субсидий является протокол заседания Рабочей группы. </w:t>
      </w:r>
    </w:p>
    <w:p w:rsidR="00AD1E44" w:rsidRPr="00AD1E44" w:rsidRDefault="00AD1E44" w:rsidP="00AD1E44">
      <w:pPr>
        <w:ind w:firstLine="709"/>
        <w:contextualSpacing/>
        <w:jc w:val="both"/>
      </w:pPr>
      <w:r w:rsidRPr="00AD1E44">
        <w:t>2.16. Отдел на основании представленных документов сельскохозяйственных товаропроизводителей оформляет заявку на заседание межведомственной рабочей группы по развитию агропромышленного комплекса и рынков сельскохозяйственной продукции, сырья и продовольствия в Нижневартовском районе.</w:t>
      </w:r>
    </w:p>
    <w:p w:rsidR="00AD1E44" w:rsidRPr="00AD1E44" w:rsidRDefault="00AD1E44" w:rsidP="00AD1E44">
      <w:pPr>
        <w:ind w:firstLine="709"/>
        <w:contextualSpacing/>
        <w:jc w:val="both"/>
      </w:pPr>
      <w:r w:rsidRPr="00AD1E44">
        <w:t>Решение Рабочей группы о выплате субсидий оформляется протоколом, на основании которого готовится реестр сельскохозяйственных товаропроизводителей района на выплату субсидий по форме согласно приложению 2 к Порядку, подписанный начальником Отдела и утвержденный заместителем главы района по местной промышленности, транспорту и связи (в его отсутствие – лицо, исполняющее его обязанности), в пределах утвержденных бюджетных ассигнований.</w:t>
      </w:r>
    </w:p>
    <w:p w:rsidR="00AD1E44" w:rsidRPr="00AD1E44" w:rsidRDefault="00AD1E44" w:rsidP="00AD1E44">
      <w:pPr>
        <w:autoSpaceDE w:val="0"/>
        <w:autoSpaceDN w:val="0"/>
        <w:adjustRightInd w:val="0"/>
        <w:ind w:firstLine="709"/>
        <w:jc w:val="both"/>
      </w:pPr>
      <w:r w:rsidRPr="00AD1E44">
        <w:t>2.17. С получателем субсидии (кроме личных подсобных хозяйств) и администрацией района заключается соглашение в соответствии с типовой формой, установленной финансовым органом муниципального образования о предоставлении субсидии, которое должно содержать:</w:t>
      </w:r>
    </w:p>
    <w:p w:rsidR="00AD1E44" w:rsidRPr="00AD1E44" w:rsidRDefault="00AD1E44" w:rsidP="00AD1E44">
      <w:pPr>
        <w:ind w:firstLine="709"/>
        <w:contextualSpacing/>
        <w:jc w:val="both"/>
      </w:pPr>
      <w:r w:rsidRPr="00AD1E44">
        <w:t>1) предмет соглашения, цели и (или) перечень мероприятий;</w:t>
      </w:r>
    </w:p>
    <w:p w:rsidR="00AD1E44" w:rsidRPr="00AD1E44" w:rsidRDefault="00AD1E44" w:rsidP="00AD1E44">
      <w:pPr>
        <w:ind w:firstLine="709"/>
        <w:contextualSpacing/>
        <w:jc w:val="both"/>
        <w:rPr>
          <w:lang w:eastAsia="ar-SA"/>
        </w:rPr>
      </w:pPr>
      <w:r w:rsidRPr="00AD1E44">
        <w:rPr>
          <w:lang w:eastAsia="ar-SA"/>
        </w:rPr>
        <w:t xml:space="preserve">2) </w:t>
      </w:r>
      <w:r w:rsidRPr="00AD1E44">
        <w:t>сумму предоставляемой субсидии</w:t>
      </w:r>
      <w:r w:rsidRPr="00AD1E44">
        <w:rPr>
          <w:lang w:eastAsia="ar-SA"/>
        </w:rPr>
        <w:t>;</w:t>
      </w:r>
    </w:p>
    <w:p w:rsidR="00AD1E44" w:rsidRPr="00AD1E44" w:rsidRDefault="00AD1E44" w:rsidP="00AD1E44">
      <w:pPr>
        <w:ind w:firstLine="709"/>
        <w:contextualSpacing/>
        <w:jc w:val="both"/>
        <w:rPr>
          <w:lang w:eastAsia="ar-SA"/>
        </w:rPr>
      </w:pPr>
      <w:r w:rsidRPr="00AD1E44">
        <w:rPr>
          <w:lang w:eastAsia="ar-SA"/>
        </w:rPr>
        <w:t>3) порядок перечисления субсидий;</w:t>
      </w:r>
    </w:p>
    <w:p w:rsidR="00AD1E44" w:rsidRPr="00AD1E44" w:rsidRDefault="00AD1E44" w:rsidP="00AD1E44">
      <w:pPr>
        <w:ind w:firstLine="709"/>
        <w:contextualSpacing/>
        <w:jc w:val="both"/>
        <w:rPr>
          <w:lang w:eastAsia="ar-SA"/>
        </w:rPr>
      </w:pPr>
      <w:r w:rsidRPr="00AD1E44">
        <w:rPr>
          <w:lang w:eastAsia="ar-SA"/>
        </w:rPr>
        <w:t>4) порядок возврата субсидий;</w:t>
      </w:r>
    </w:p>
    <w:p w:rsidR="00AD1E44" w:rsidRPr="00AD1E44" w:rsidRDefault="00AD1E44" w:rsidP="00AD1E44">
      <w:pPr>
        <w:ind w:firstLine="709"/>
        <w:contextualSpacing/>
        <w:jc w:val="both"/>
        <w:rPr>
          <w:lang w:eastAsia="ar-SA"/>
        </w:rPr>
      </w:pPr>
      <w:r w:rsidRPr="00AD1E44">
        <w:rPr>
          <w:lang w:eastAsia="ar-SA"/>
        </w:rPr>
        <w:t>5) права и обязанности сторон;</w:t>
      </w:r>
    </w:p>
    <w:p w:rsidR="00AD1E44" w:rsidRPr="00AD1E44" w:rsidRDefault="00AD1E44" w:rsidP="00AD1E44">
      <w:pPr>
        <w:ind w:firstLine="709"/>
        <w:contextualSpacing/>
        <w:jc w:val="both"/>
        <w:rPr>
          <w:lang w:eastAsia="ar-SA"/>
        </w:rPr>
      </w:pPr>
      <w:r w:rsidRPr="00AD1E44">
        <w:rPr>
          <w:lang w:eastAsia="ar-SA"/>
        </w:rPr>
        <w:t>6) ответственность сторон;</w:t>
      </w:r>
    </w:p>
    <w:p w:rsidR="00AD1E44" w:rsidRPr="00AD1E44" w:rsidRDefault="00AD1E44" w:rsidP="00AD1E44">
      <w:pPr>
        <w:ind w:firstLine="709"/>
        <w:jc w:val="both"/>
        <w:rPr>
          <w:highlight w:val="yellow"/>
        </w:rPr>
      </w:pPr>
      <w:r w:rsidRPr="00AD1E44">
        <w:t>7) дополнительные условия в соответствии с видами субсидий  раздела III Порядка.</w:t>
      </w:r>
    </w:p>
    <w:p w:rsidR="00AD1E44" w:rsidRPr="00AD1E44" w:rsidRDefault="00AD1E44" w:rsidP="00AD1E44">
      <w:pPr>
        <w:ind w:firstLine="709"/>
        <w:contextualSpacing/>
        <w:jc w:val="both"/>
      </w:pPr>
      <w:r w:rsidRPr="00AD1E44">
        <w:t xml:space="preserve">2.18. Управление учета и отчетности администрации района на основании реестра сельскохозяйственных товаропроизводителей района на выплату субсидий, подписанного начальником Отдела и утвержденного заместителем главы района по местной промышленности, транспорту и связи (в его отсутствие – лицо, исполняющее его обязанности), перечисляет в течение 10 рабочих дней со дня принятия решения Рабочей группы денежные средства </w:t>
      </w:r>
      <w:r w:rsidRPr="00AD1E44">
        <w:lastRenderedPageBreak/>
        <w:t>(субсидию) на расчетные счета (или лицевые счета для граждан, содержащих сельскохозяйственных животных в личных подсобных хозяйствах района) сельскохозяйственных товаропроизводителей.</w:t>
      </w:r>
    </w:p>
    <w:p w:rsidR="00AD1E44" w:rsidRPr="00AD1E44" w:rsidRDefault="00AD1E44" w:rsidP="00AD1E44">
      <w:pPr>
        <w:ind w:firstLine="709"/>
        <w:contextualSpacing/>
        <w:jc w:val="both"/>
      </w:pPr>
      <w:r w:rsidRPr="00AD1E44">
        <w:t xml:space="preserve">2.19.Предоставление субсидий по представленным документам, подтверждающим фактические затраты </w:t>
      </w:r>
      <w:r w:rsidRPr="00AD1E44">
        <w:rPr>
          <w:lang w:val="en-US"/>
        </w:rPr>
        <w:t>IV</w:t>
      </w:r>
      <w:r w:rsidRPr="00AD1E44">
        <w:t xml:space="preserve"> квартала текущего года, производится в текущем финансовом году при наличии плановых ассигнований и (или) в первом квартале следующего года. </w:t>
      </w:r>
    </w:p>
    <w:p w:rsidR="00AD1E44" w:rsidRPr="00AD1E44" w:rsidRDefault="00AD1E44" w:rsidP="00AD1E44">
      <w:pPr>
        <w:ind w:firstLine="709"/>
        <w:jc w:val="both"/>
        <w:rPr>
          <w:highlight w:val="yellow"/>
        </w:rPr>
      </w:pPr>
      <w:r w:rsidRPr="00AD1E44">
        <w:t>2.20. В соответствии с Законом Ханты-Мансийского автономного округа – Югры от 16.12.2010 №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и деятельности по заготовке и переработке дикоросов (за исключением мероприятий, предусмотренных федеральными целевыми</w:t>
      </w:r>
      <w:r w:rsidR="004225D1">
        <w:t xml:space="preserve"> программами)», постановлением П</w:t>
      </w:r>
      <w:r w:rsidRPr="00AD1E44">
        <w:t>равительства Ханты-Мансийского автономного округа – Югры от 05.10.2018 № 344-п «О государственной программе Ханты-Мансийского автономного округа ‒ Югры «Развитие агропромышленного комплекса», муниципальной программой реализуются мероприятия</w:t>
      </w:r>
      <w:r w:rsidR="004225D1">
        <w:t>,</w:t>
      </w:r>
      <w:r w:rsidRPr="00AD1E44">
        <w:t xml:space="preserve"> финансируемые из бюджета округа:</w:t>
      </w:r>
    </w:p>
    <w:p w:rsidR="00AD1E44" w:rsidRPr="00AD1E44" w:rsidRDefault="00AD1E44" w:rsidP="00AD1E44">
      <w:pPr>
        <w:autoSpaceDE w:val="0"/>
        <w:autoSpaceDN w:val="0"/>
        <w:adjustRightInd w:val="0"/>
        <w:ind w:firstLine="709"/>
        <w:jc w:val="both"/>
      </w:pPr>
      <w:r w:rsidRPr="00AD1E44">
        <w:rPr>
          <w:bCs/>
          <w:color w:val="000000"/>
        </w:rPr>
        <w:t>«</w:t>
      </w:r>
      <w:r w:rsidRPr="00AD1E44">
        <w:rPr>
          <w:bCs/>
          <w:color w:val="282828"/>
        </w:rPr>
        <w:t>Содействие развитию производства мясного и молочного производства</w:t>
      </w:r>
      <w:r w:rsidRPr="00AD1E44">
        <w:rPr>
          <w:bCs/>
          <w:color w:val="000000"/>
        </w:rPr>
        <w:t>»;</w:t>
      </w:r>
    </w:p>
    <w:p w:rsidR="00AD1E44" w:rsidRPr="00AD1E44" w:rsidRDefault="00AD1E44" w:rsidP="00AD1E44">
      <w:pPr>
        <w:ind w:firstLine="709"/>
        <w:jc w:val="both"/>
      </w:pPr>
      <w:r w:rsidRPr="00AD1E44">
        <w:rPr>
          <w:bCs/>
          <w:color w:val="000000"/>
        </w:rPr>
        <w:t xml:space="preserve">«Создание условий для развития сельскохозяйственной деятельности малых форм хозяйствования»; </w:t>
      </w:r>
    </w:p>
    <w:p w:rsidR="00AD1E44" w:rsidRPr="00AD1E44" w:rsidRDefault="00AD1E44" w:rsidP="00AD1E44">
      <w:pPr>
        <w:tabs>
          <w:tab w:val="left" w:pos="315"/>
        </w:tabs>
        <w:autoSpaceDE w:val="0"/>
        <w:autoSpaceDN w:val="0"/>
        <w:adjustRightInd w:val="0"/>
        <w:ind w:firstLine="709"/>
        <w:jc w:val="both"/>
      </w:pPr>
      <w:r w:rsidRPr="00AD1E44">
        <w:t>«</w:t>
      </w:r>
      <w:r w:rsidRPr="00AD1E44">
        <w:rPr>
          <w:bCs/>
          <w:color w:val="000000"/>
        </w:rPr>
        <w:t>Обеспечение устойчивого развития рыбохозяйственного комплекса</w:t>
      </w:r>
      <w:r w:rsidRPr="00AD1E44">
        <w:t>»;</w:t>
      </w:r>
    </w:p>
    <w:p w:rsidR="00AD1E44" w:rsidRPr="00AD1E44" w:rsidRDefault="00AD1E44" w:rsidP="00AD1E44">
      <w:pPr>
        <w:tabs>
          <w:tab w:val="left" w:pos="315"/>
        </w:tabs>
        <w:autoSpaceDE w:val="0"/>
        <w:autoSpaceDN w:val="0"/>
        <w:adjustRightInd w:val="0"/>
        <w:ind w:firstLine="709"/>
        <w:jc w:val="both"/>
        <w:rPr>
          <w:bCs/>
          <w:color w:val="000000"/>
        </w:rPr>
      </w:pPr>
      <w:r w:rsidRPr="00AD1E44">
        <w:rPr>
          <w:bCs/>
          <w:color w:val="000000"/>
        </w:rPr>
        <w:t xml:space="preserve">«Развитие системы заготовки и переработки дикоросов». </w:t>
      </w:r>
    </w:p>
    <w:p w:rsidR="00AD1E44" w:rsidRPr="00AD1E44" w:rsidRDefault="00AD1E44" w:rsidP="00AD1E44">
      <w:pPr>
        <w:tabs>
          <w:tab w:val="left" w:pos="315"/>
        </w:tabs>
        <w:autoSpaceDE w:val="0"/>
        <w:autoSpaceDN w:val="0"/>
        <w:adjustRightInd w:val="0"/>
        <w:ind w:firstLine="709"/>
        <w:jc w:val="both"/>
        <w:rPr>
          <w:bCs/>
          <w:color w:val="000000"/>
        </w:rPr>
      </w:pPr>
      <w:r w:rsidRPr="00AD1E44">
        <w:rPr>
          <w:bCs/>
          <w:color w:val="000000"/>
        </w:rPr>
        <w:tab/>
      </w:r>
      <w:r w:rsidRPr="00AD1E44">
        <w:rPr>
          <w:bCs/>
          <w:color w:val="000000"/>
        </w:rPr>
        <w:tab/>
      </w:r>
      <w:r w:rsidRPr="00AD1E44">
        <w:rPr>
          <w:bCs/>
          <w:color w:val="000000"/>
        </w:rPr>
        <w:tab/>
      </w:r>
      <w:r w:rsidRPr="00AD1E44">
        <w:rPr>
          <w:bCs/>
          <w:color w:val="000000"/>
        </w:rPr>
        <w:tab/>
      </w:r>
      <w:r w:rsidRPr="00AD1E44">
        <w:rPr>
          <w:bCs/>
          <w:color w:val="000000"/>
        </w:rPr>
        <w:tab/>
      </w:r>
      <w:r w:rsidRPr="00AD1E44">
        <w:rPr>
          <w:bCs/>
          <w:color w:val="000000"/>
        </w:rPr>
        <w:tab/>
      </w:r>
      <w:r w:rsidRPr="00AD1E44">
        <w:rPr>
          <w:bCs/>
          <w:color w:val="000000"/>
        </w:rPr>
        <w:tab/>
      </w:r>
      <w:r w:rsidRPr="00AD1E44">
        <w:rPr>
          <w:bCs/>
          <w:color w:val="000000"/>
        </w:rPr>
        <w:tab/>
      </w:r>
      <w:r w:rsidRPr="00AD1E44">
        <w:rPr>
          <w:bCs/>
          <w:color w:val="000000"/>
        </w:rPr>
        <w:tab/>
      </w:r>
      <w:r w:rsidRPr="00AD1E44">
        <w:rPr>
          <w:bCs/>
          <w:color w:val="000000"/>
        </w:rPr>
        <w:tab/>
      </w:r>
      <w:r w:rsidRPr="00AD1E44">
        <w:rPr>
          <w:bCs/>
          <w:color w:val="000000"/>
        </w:rPr>
        <w:tab/>
      </w:r>
      <w:r w:rsidRPr="00AD1E44">
        <w:rPr>
          <w:bCs/>
          <w:color w:val="000000"/>
        </w:rPr>
        <w:tab/>
        <w:t>».</w:t>
      </w:r>
    </w:p>
    <w:p w:rsidR="00AD1E44" w:rsidRPr="00AD1E44" w:rsidRDefault="00AD1E44" w:rsidP="00AD1E44">
      <w:pPr>
        <w:spacing w:after="200"/>
        <w:ind w:firstLine="708"/>
        <w:contextualSpacing/>
        <w:jc w:val="both"/>
      </w:pPr>
      <w:r w:rsidRPr="00AD1E44">
        <w:t xml:space="preserve">1.5.2. </w:t>
      </w:r>
      <w:r w:rsidRPr="00AD1E44">
        <w:rPr>
          <w:bCs/>
        </w:rPr>
        <w:t xml:space="preserve">Приложение 1 к </w:t>
      </w:r>
      <w:r w:rsidRPr="00AD1E44">
        <w:t>Порядку предоставления субсидий сельскохозяйственным товаропроизводителям района изложить в следующей редакции:</w:t>
      </w:r>
    </w:p>
    <w:p w:rsidR="00AD1E44" w:rsidRPr="00AD1E44" w:rsidRDefault="00AD1E44" w:rsidP="00AD1E44">
      <w:pPr>
        <w:autoSpaceDE w:val="0"/>
        <w:autoSpaceDN w:val="0"/>
        <w:adjustRightInd w:val="0"/>
        <w:spacing w:after="200"/>
        <w:ind w:left="4536"/>
        <w:contextualSpacing/>
        <w:jc w:val="both"/>
      </w:pPr>
      <w:r w:rsidRPr="00AD1E44">
        <w:t>«В межведомственную рабочую группу по развитию агропромышленного комплекса и рынков сельскохозяйственной продукции, сырья и продовольствия в Нижневартовском районе</w:t>
      </w:r>
    </w:p>
    <w:p w:rsidR="00AD1E44" w:rsidRPr="00AD1E44" w:rsidRDefault="00AD1E44" w:rsidP="00AD1E44">
      <w:pPr>
        <w:autoSpaceDE w:val="0"/>
        <w:autoSpaceDN w:val="0"/>
        <w:adjustRightInd w:val="0"/>
        <w:contextualSpacing/>
        <w:jc w:val="center"/>
      </w:pPr>
    </w:p>
    <w:p w:rsidR="00AD1E44" w:rsidRPr="00AD1E44" w:rsidRDefault="00AD1E44" w:rsidP="00AD1E44">
      <w:pPr>
        <w:autoSpaceDE w:val="0"/>
        <w:autoSpaceDN w:val="0"/>
        <w:adjustRightInd w:val="0"/>
        <w:jc w:val="center"/>
        <w:outlineLvl w:val="0"/>
        <w:rPr>
          <w:b/>
        </w:rPr>
      </w:pPr>
      <w:r w:rsidRPr="00AD1E44">
        <w:rPr>
          <w:b/>
        </w:rPr>
        <w:t>ЗАЯВЛЕНИЕ</w:t>
      </w:r>
    </w:p>
    <w:p w:rsidR="00AD1E44" w:rsidRPr="00AD1E44" w:rsidRDefault="00AD1E44" w:rsidP="00AD1E44">
      <w:pPr>
        <w:autoSpaceDE w:val="0"/>
        <w:autoSpaceDN w:val="0"/>
        <w:adjustRightInd w:val="0"/>
        <w:jc w:val="center"/>
        <w:outlineLvl w:val="0"/>
      </w:pPr>
    </w:p>
    <w:p w:rsidR="00AD1E44" w:rsidRPr="00AD1E44" w:rsidRDefault="00AD1E44" w:rsidP="00AD1E44">
      <w:pPr>
        <w:autoSpaceDE w:val="0"/>
        <w:autoSpaceDN w:val="0"/>
        <w:adjustRightInd w:val="0"/>
        <w:ind w:firstLine="709"/>
        <w:jc w:val="both"/>
      </w:pPr>
      <w:r w:rsidRPr="00AD1E44">
        <w:t>О возмещении затрат сельскохоз</w:t>
      </w:r>
      <w:r w:rsidR="004225D1">
        <w:t>яйственным товаропроизводителям</w:t>
      </w:r>
      <w:r w:rsidRPr="00AD1E44">
        <w:t xml:space="preserve">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D1E44" w:rsidRPr="00AD1E44" w:rsidRDefault="00AD1E44" w:rsidP="00AD1E44">
      <w:pPr>
        <w:ind w:left="4956" w:firstLine="6"/>
      </w:pPr>
    </w:p>
    <w:p w:rsidR="00AD1E44" w:rsidRPr="00AD1E44" w:rsidRDefault="00AD1E44" w:rsidP="00AD1E44">
      <w:pPr>
        <w:autoSpaceDE w:val="0"/>
        <w:autoSpaceDN w:val="0"/>
        <w:adjustRightInd w:val="0"/>
        <w:ind w:firstLine="709"/>
        <w:jc w:val="both"/>
      </w:pPr>
      <w:r w:rsidRPr="00AD1E44">
        <w:t>1. Полное наименование хозяйствующего субъекта __________________</w:t>
      </w:r>
    </w:p>
    <w:p w:rsidR="00AD1E44" w:rsidRPr="00AD1E44" w:rsidRDefault="00AD1E44" w:rsidP="00AD1E44">
      <w:pPr>
        <w:autoSpaceDE w:val="0"/>
        <w:autoSpaceDN w:val="0"/>
        <w:adjustRightInd w:val="0"/>
        <w:jc w:val="both"/>
      </w:pPr>
      <w:r w:rsidRPr="00AD1E44">
        <w:t>________________________________________________________________</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Прошу возместить _______________________________________________</w:t>
      </w:r>
    </w:p>
    <w:p w:rsidR="00AD1E44" w:rsidRPr="00AD1E44" w:rsidRDefault="00AD1E44" w:rsidP="00AD1E44">
      <w:pPr>
        <w:autoSpaceDE w:val="0"/>
        <w:autoSpaceDN w:val="0"/>
        <w:adjustRightInd w:val="0"/>
        <w:ind w:firstLine="709"/>
        <w:jc w:val="both"/>
      </w:pPr>
      <w:r w:rsidRPr="00AD1E44">
        <w:t>2. Адрес:</w:t>
      </w:r>
    </w:p>
    <w:p w:rsidR="00AD1E44" w:rsidRPr="00AD1E44" w:rsidRDefault="00AD1E44" w:rsidP="00AD1E44">
      <w:pPr>
        <w:widowControl w:val="0"/>
        <w:autoSpaceDE w:val="0"/>
        <w:autoSpaceDN w:val="0"/>
        <w:adjustRightInd w:val="0"/>
        <w:ind w:firstLine="709"/>
        <w:jc w:val="both"/>
      </w:pPr>
      <w:r w:rsidRPr="00AD1E44">
        <w:t>2.1. Юридический адрес__________________________________________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autoSpaceDE w:val="0"/>
        <w:autoSpaceDN w:val="0"/>
        <w:adjustRightInd w:val="0"/>
        <w:jc w:val="center"/>
        <w:rPr>
          <w:sz w:val="20"/>
          <w:szCs w:val="20"/>
        </w:rPr>
      </w:pPr>
      <w:r w:rsidRPr="00AD1E44">
        <w:rPr>
          <w:sz w:val="20"/>
          <w:szCs w:val="20"/>
        </w:rPr>
        <w:t>(индекс, область, город, улица, номер дома и офиса)</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2.2. Фактический адрес___________________________________________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autoSpaceDE w:val="0"/>
        <w:autoSpaceDN w:val="0"/>
        <w:adjustRightInd w:val="0"/>
        <w:jc w:val="center"/>
        <w:rPr>
          <w:sz w:val="20"/>
          <w:szCs w:val="20"/>
        </w:rPr>
      </w:pPr>
      <w:r w:rsidRPr="00AD1E44">
        <w:rPr>
          <w:sz w:val="20"/>
          <w:szCs w:val="20"/>
        </w:rPr>
        <w:t>(индекс, область, город, улица, номер дома и офиса)</w:t>
      </w:r>
    </w:p>
    <w:p w:rsidR="00AD1E44" w:rsidRPr="00AD1E44" w:rsidRDefault="00AD1E44" w:rsidP="00AD1E44">
      <w:pPr>
        <w:autoSpaceDE w:val="0"/>
        <w:autoSpaceDN w:val="0"/>
        <w:adjustRightInd w:val="0"/>
        <w:jc w:val="both"/>
      </w:pPr>
    </w:p>
    <w:p w:rsidR="00AD1E44" w:rsidRPr="00AD1E44" w:rsidRDefault="00AD1E44" w:rsidP="00AD1E44">
      <w:pPr>
        <w:autoSpaceDE w:val="0"/>
        <w:autoSpaceDN w:val="0"/>
        <w:adjustRightInd w:val="0"/>
        <w:ind w:firstLine="709"/>
        <w:jc w:val="both"/>
      </w:pPr>
      <w:r w:rsidRPr="00AD1E44">
        <w:t>3. Основной вид деятельности_____________________________________</w:t>
      </w:r>
    </w:p>
    <w:p w:rsidR="00AD1E44" w:rsidRPr="00AD1E44" w:rsidRDefault="00AD1E44" w:rsidP="00AD1E44">
      <w:pPr>
        <w:autoSpaceDE w:val="0"/>
        <w:autoSpaceDN w:val="0"/>
        <w:adjustRightInd w:val="0"/>
        <w:ind w:firstLine="709"/>
        <w:jc w:val="both"/>
      </w:pPr>
      <w:r w:rsidRPr="00AD1E44">
        <w:t>4. Дополнительные виды деятельности______________________________</w:t>
      </w:r>
    </w:p>
    <w:p w:rsidR="00AD1E44" w:rsidRPr="00AD1E44" w:rsidRDefault="00AD1E44" w:rsidP="00AD1E44">
      <w:pPr>
        <w:autoSpaceDE w:val="0"/>
        <w:autoSpaceDN w:val="0"/>
        <w:adjustRightInd w:val="0"/>
        <w:jc w:val="both"/>
      </w:pPr>
      <w:r w:rsidRPr="00AD1E44">
        <w:t>____________________________________________________________________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5. Информация о заявителе:</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ОГРН(ОГРНИП) 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ИНН/КПП 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Наименование банка 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Р/сч. 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К/сч. 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БИК 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Форма налогообложения по заявленному виду деятельности 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Контакты (тел., e-mail) 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 СНИЛС _____________________________________________________</w:t>
      </w:r>
    </w:p>
    <w:p w:rsidR="00AD1E44" w:rsidRPr="00AD1E44" w:rsidRDefault="00AD1E44" w:rsidP="00AD1E44">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Регистрационный № страхователя_________________________________</w:t>
      </w:r>
    </w:p>
    <w:p w:rsidR="00AD1E44" w:rsidRPr="00AD1E44" w:rsidRDefault="00AD1E44" w:rsidP="00AD1E44">
      <w:pPr>
        <w:widowControl w:val="0"/>
        <w:tabs>
          <w:tab w:val="left" w:pos="10206"/>
        </w:tabs>
        <w:autoSpaceDE w:val="0"/>
        <w:autoSpaceDN w:val="0"/>
        <w:adjustRightInd w:val="0"/>
        <w:ind w:firstLine="5245"/>
        <w:contextualSpacing/>
        <w:jc w:val="center"/>
        <w:rPr>
          <w:sz w:val="20"/>
          <w:szCs w:val="20"/>
        </w:rPr>
      </w:pPr>
      <w:r w:rsidRPr="00AD1E44">
        <w:rPr>
          <w:sz w:val="20"/>
          <w:szCs w:val="20"/>
        </w:rPr>
        <w:t>(для юридических лиц)</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Паспортные данные ______________________________________________</w:t>
      </w:r>
    </w:p>
    <w:p w:rsidR="00AD1E44" w:rsidRPr="00AD1E44" w:rsidRDefault="00AD1E44" w:rsidP="00AD1E44">
      <w:pPr>
        <w:widowControl w:val="0"/>
        <w:tabs>
          <w:tab w:val="left" w:pos="10206"/>
        </w:tabs>
        <w:autoSpaceDE w:val="0"/>
        <w:autoSpaceDN w:val="0"/>
        <w:adjustRightInd w:val="0"/>
        <w:ind w:firstLine="709"/>
        <w:contextualSpacing/>
        <w:jc w:val="both"/>
      </w:pPr>
      <w:r w:rsidRPr="00AD1E44">
        <w:t>_______________________________________________________________</w:t>
      </w:r>
    </w:p>
    <w:p w:rsidR="00AD1E44" w:rsidRPr="00AD1E44" w:rsidRDefault="00AD1E44" w:rsidP="00AD1E44">
      <w:pPr>
        <w:widowControl w:val="0"/>
        <w:tabs>
          <w:tab w:val="left" w:pos="10206"/>
        </w:tabs>
        <w:autoSpaceDE w:val="0"/>
        <w:autoSpaceDN w:val="0"/>
        <w:adjustRightInd w:val="0"/>
        <w:spacing w:after="200"/>
        <w:ind w:left="567"/>
        <w:contextualSpacing/>
        <w:jc w:val="center"/>
        <w:rPr>
          <w:sz w:val="20"/>
          <w:szCs w:val="20"/>
        </w:rPr>
      </w:pPr>
      <w:r w:rsidRPr="00AD1E44">
        <w:rPr>
          <w:sz w:val="20"/>
          <w:szCs w:val="20"/>
        </w:rPr>
        <w:t>(для индивидуальных предпринимателей: серия, номер паспорта, дата и место рождения)</w:t>
      </w:r>
    </w:p>
    <w:p w:rsidR="00AD1E44" w:rsidRPr="00AD1E44" w:rsidRDefault="00AD1E44" w:rsidP="00AD1E44">
      <w:pPr>
        <w:autoSpaceDE w:val="0"/>
        <w:autoSpaceDN w:val="0"/>
        <w:adjustRightInd w:val="0"/>
        <w:ind w:firstLine="709"/>
        <w:jc w:val="both"/>
        <w:rPr>
          <w:sz w:val="16"/>
          <w:szCs w:val="16"/>
        </w:rPr>
      </w:pPr>
    </w:p>
    <w:p w:rsidR="00AD1E44" w:rsidRPr="00AD1E44" w:rsidRDefault="00AD1E44" w:rsidP="00AD1E44">
      <w:pPr>
        <w:autoSpaceDE w:val="0"/>
        <w:autoSpaceDN w:val="0"/>
        <w:adjustRightInd w:val="0"/>
        <w:ind w:firstLine="709"/>
        <w:jc w:val="both"/>
      </w:pPr>
      <w:r w:rsidRPr="00AD1E44">
        <w:t xml:space="preserve">6. Даю согласие на представление в период оказания поддержки (субсидии) и в течение трех лет после ее окончания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предоставляемых в органы статистики. </w:t>
      </w:r>
    </w:p>
    <w:p w:rsidR="00AD1E44" w:rsidRPr="00AD1E44" w:rsidRDefault="00AD1E44" w:rsidP="00AD1E44">
      <w:pPr>
        <w:autoSpaceDE w:val="0"/>
        <w:autoSpaceDN w:val="0"/>
        <w:adjustRightInd w:val="0"/>
        <w:ind w:firstLine="709"/>
        <w:jc w:val="both"/>
      </w:pPr>
      <w:r w:rsidRPr="00AD1E44">
        <w:t>7. Обязуюсь при внесении изменений или дополнений в учредительные и регистрационные документы (реорганизация, ликвидация, введении процедуры банкротства, приостановлении деятельности в порядке, предусмотренном законодательством Р</w:t>
      </w:r>
      <w:r w:rsidR="004225D1">
        <w:t xml:space="preserve">оссийской </w:t>
      </w:r>
      <w:r w:rsidRPr="00AD1E44">
        <w:t>Ф</w:t>
      </w:r>
      <w:r w:rsidR="004225D1">
        <w:t>едерации</w:t>
      </w:r>
      <w:r w:rsidRPr="00AD1E44">
        <w:t>, ограничений на осуществление хозяйственной деятельности, изменении реквизитов и других характеристик, определяющих участие в реестре) в десятидневный срок представить копии соответствующих документов в отдел местной промышленности и сельского хозяйства администрации района.</w:t>
      </w:r>
    </w:p>
    <w:p w:rsidR="00AD1E44" w:rsidRPr="00AD1E44" w:rsidRDefault="00AD1E44" w:rsidP="00AD1E44">
      <w:pPr>
        <w:autoSpaceDE w:val="0"/>
        <w:autoSpaceDN w:val="0"/>
        <w:adjustRightInd w:val="0"/>
        <w:ind w:firstLine="709"/>
        <w:jc w:val="both"/>
      </w:pPr>
      <w:r w:rsidRPr="00AD1E44">
        <w:lastRenderedPageBreak/>
        <w:t xml:space="preserve">8. </w:t>
      </w:r>
      <w:r w:rsidRPr="00AD1E44">
        <w:rPr>
          <w:bCs/>
        </w:rPr>
        <w:t>С</w:t>
      </w:r>
      <w:r w:rsidRPr="00AD1E44">
        <w:t>огласен с условием получения поддержки, дающим право на получение поддержки, только в случае отсутствия факта принятия решения об оказании субъекту поддержки уполномоченным органом исполнительной власти Ханты-Мансийского автономного округа − Югры, администрацией Нижневартовскогорайона, организациями инфраструктуры поддержки субъектов малого и среднего предпринимательства автономного округа по тем же основаниям на те же цели.</w:t>
      </w:r>
    </w:p>
    <w:p w:rsidR="00AD1E44" w:rsidRPr="00AD1E44" w:rsidRDefault="00AD1E44" w:rsidP="00AD1E44">
      <w:pPr>
        <w:autoSpaceDE w:val="0"/>
        <w:autoSpaceDN w:val="0"/>
        <w:adjustRightInd w:val="0"/>
        <w:ind w:firstLine="709"/>
        <w:jc w:val="both"/>
      </w:pPr>
      <w:r w:rsidRPr="00AD1E44">
        <w:t xml:space="preserve">9. </w:t>
      </w:r>
      <w:r w:rsidRPr="00AD1E44">
        <w:rPr>
          <w:bCs/>
        </w:rPr>
        <w:t>С</w:t>
      </w:r>
      <w:r w:rsidRPr="00AD1E44">
        <w:t>огласен на осуществление главным распорядителем бюджетных средств, предоставившим субсидии, и органами государственного (муниципального) финансового контроля проверок соблюдения ими условий, целей и порядка предоставления субсидий.</w:t>
      </w:r>
    </w:p>
    <w:p w:rsidR="00AD1E44" w:rsidRPr="00AD1E44" w:rsidRDefault="00AD1E44" w:rsidP="00AD1E44">
      <w:pPr>
        <w:autoSpaceDE w:val="0"/>
        <w:autoSpaceDN w:val="0"/>
        <w:adjustRightInd w:val="0"/>
        <w:ind w:firstLine="709"/>
        <w:jc w:val="both"/>
      </w:pPr>
      <w:r w:rsidRPr="00AD1E44">
        <w:t>10. Подтверждаю отсутствие учредителей, которые являются иностран</w:t>
      </w:r>
      <w:r w:rsidR="004225D1">
        <w:t>ными юридическими лицами, а так</w:t>
      </w:r>
      <w:r w:rsidRPr="00AD1E44">
        <w:t>же российскими юридическими лицами, в уставном (складочном) капитале которых доля иностранных юридических лиц, местом регистрации которых является государство или территория, включенные в утвержденный Министерством финансов Р</w:t>
      </w:r>
      <w:r w:rsidR="004225D1">
        <w:t xml:space="preserve">оссийской </w:t>
      </w:r>
      <w:r w:rsidRPr="00AD1E44">
        <w:t>Ф</w:t>
      </w:r>
      <w:r w:rsidR="004225D1">
        <w:t>едерации</w:t>
      </w:r>
      <w:r w:rsidRPr="00AD1E44">
        <w:t xml:space="preserve">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D1E44" w:rsidRPr="00AD1E44" w:rsidRDefault="00AD1E44" w:rsidP="00AD1E44">
      <w:pPr>
        <w:widowControl w:val="0"/>
        <w:tabs>
          <w:tab w:val="left" w:pos="0"/>
        </w:tabs>
        <w:autoSpaceDE w:val="0"/>
        <w:autoSpaceDN w:val="0"/>
        <w:adjustRightInd w:val="0"/>
        <w:ind w:firstLine="709"/>
        <w:jc w:val="both"/>
      </w:pPr>
      <w:r w:rsidRPr="00AD1E44">
        <w:t xml:space="preserve">11. Я согласен на обработку персональных данных в соответствии с Федеральным </w:t>
      </w:r>
      <w:hyperlink r:id="rId14" w:history="1">
        <w:r w:rsidRPr="00AD1E44">
          <w:t>законом</w:t>
        </w:r>
      </w:hyperlink>
      <w:r w:rsidRPr="00AD1E44">
        <w:t xml:space="preserve"> от 27.07.2006 №152-ФЗ «О персональных данных».</w:t>
      </w:r>
    </w:p>
    <w:p w:rsidR="00AD1E44" w:rsidRPr="00AD1E44" w:rsidRDefault="00AD1E44" w:rsidP="00AD1E44">
      <w:pPr>
        <w:widowControl w:val="0"/>
        <w:tabs>
          <w:tab w:val="left" w:pos="0"/>
        </w:tabs>
        <w:autoSpaceDE w:val="0"/>
        <w:autoSpaceDN w:val="0"/>
        <w:adjustRightInd w:val="0"/>
        <w:ind w:firstLine="709"/>
        <w:jc w:val="both"/>
      </w:pPr>
      <w:r w:rsidRPr="00AD1E44">
        <w:t>12. Я предупрежден об ответственности, в соответствии с законодательством Российской Федерации, за представление недостоверных сведений и документов.</w:t>
      </w:r>
    </w:p>
    <w:p w:rsidR="00AD1E44" w:rsidRPr="00AD1E44" w:rsidRDefault="00AD1E44" w:rsidP="00AD1E44">
      <w:pPr>
        <w:widowControl w:val="0"/>
        <w:tabs>
          <w:tab w:val="left" w:pos="0"/>
        </w:tabs>
        <w:autoSpaceDE w:val="0"/>
        <w:autoSpaceDN w:val="0"/>
        <w:adjustRightInd w:val="0"/>
        <w:ind w:firstLine="709"/>
        <w:jc w:val="both"/>
      </w:pPr>
      <w:r w:rsidRPr="00AD1E44">
        <w:t xml:space="preserve">13. Приложение: опись документов.          </w:t>
      </w:r>
    </w:p>
    <w:p w:rsidR="00AD1E44" w:rsidRPr="00AD1E44" w:rsidRDefault="00AD1E44" w:rsidP="00AD1E44">
      <w:pPr>
        <w:autoSpaceDE w:val="0"/>
        <w:autoSpaceDN w:val="0"/>
        <w:adjustRightInd w:val="0"/>
        <w:jc w:val="both"/>
        <w:rPr>
          <w:sz w:val="16"/>
          <w:szCs w:val="16"/>
        </w:rPr>
      </w:pPr>
    </w:p>
    <w:p w:rsidR="00AD1E44" w:rsidRPr="00AD1E44" w:rsidRDefault="00AD1E44" w:rsidP="00AD1E44">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AD1E44" w:rsidRPr="00AD1E44" w:rsidRDefault="00AD1E44" w:rsidP="00AD1E44">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AD1E44" w:rsidRPr="00AD1E44" w:rsidRDefault="00AD1E44" w:rsidP="00AD1E44">
      <w:pPr>
        <w:autoSpaceDE w:val="0"/>
        <w:autoSpaceDN w:val="0"/>
        <w:adjustRightInd w:val="0"/>
        <w:spacing w:after="200"/>
        <w:rPr>
          <w:bCs/>
        </w:rPr>
      </w:pPr>
      <w:r w:rsidRPr="00AD1E44">
        <w:t xml:space="preserve">М.П.                  </w:t>
      </w:r>
      <w:r w:rsidRPr="00AD1E44">
        <w:tab/>
      </w:r>
      <w:r w:rsidRPr="00AD1E44">
        <w:tab/>
      </w:r>
      <w:r w:rsidRPr="00AD1E44">
        <w:tab/>
      </w:r>
      <w:r w:rsidRPr="00AD1E44">
        <w:tab/>
      </w:r>
      <w:r w:rsidRPr="00AD1E44">
        <w:tab/>
      </w:r>
      <w:r w:rsidRPr="00AD1E44">
        <w:tab/>
        <w:t>«___» ____________ 20 ___ год</w:t>
      </w:r>
    </w:p>
    <w:p w:rsidR="00AD1E44" w:rsidRPr="00AD1E44" w:rsidRDefault="00AD1E44" w:rsidP="00AD1E44">
      <w:pPr>
        <w:ind w:left="5670"/>
        <w:jc w:val="center"/>
      </w:pPr>
    </w:p>
    <w:p w:rsidR="00AD1E44" w:rsidRPr="00AD1E44" w:rsidRDefault="00AD1E44" w:rsidP="00AD1E44">
      <w:pPr>
        <w:ind w:left="5670"/>
        <w:jc w:val="center"/>
      </w:pPr>
      <w:r w:rsidRPr="00AD1E44">
        <w:t>Приложение к заявлению</w:t>
      </w:r>
    </w:p>
    <w:p w:rsidR="00AD1E44" w:rsidRPr="00AD1E44" w:rsidRDefault="00AD1E44" w:rsidP="00AD1E44">
      <w:pPr>
        <w:jc w:val="center"/>
      </w:pPr>
    </w:p>
    <w:p w:rsidR="00AD1E44" w:rsidRPr="00AD1E44" w:rsidRDefault="00AD1E44" w:rsidP="00AD1E44">
      <w:pPr>
        <w:jc w:val="center"/>
      </w:pPr>
      <w:r w:rsidRPr="00AD1E44">
        <w:t>ОПИСЬ ДОКУМЕНТОВ</w:t>
      </w:r>
    </w:p>
    <w:p w:rsidR="00AD1E44" w:rsidRPr="00AD1E44" w:rsidRDefault="00AD1E44" w:rsidP="00AD1E44">
      <w:pPr>
        <w:jc w:val="center"/>
      </w:pPr>
    </w:p>
    <w:tbl>
      <w:tblPr>
        <w:tblStyle w:val="ab"/>
        <w:tblW w:w="0" w:type="auto"/>
        <w:tblInd w:w="534" w:type="dxa"/>
        <w:tblLook w:val="04A0"/>
      </w:tblPr>
      <w:tblGrid>
        <w:gridCol w:w="1417"/>
        <w:gridCol w:w="7655"/>
      </w:tblGrid>
      <w:tr w:rsidR="00AD1E44" w:rsidRPr="00AD1E44" w:rsidTr="000C3261">
        <w:tc>
          <w:tcPr>
            <w:tcW w:w="1417" w:type="dxa"/>
          </w:tcPr>
          <w:p w:rsidR="00AD1E44" w:rsidRPr="00AD1E44" w:rsidRDefault="00AD1E44" w:rsidP="00AD1E44">
            <w:pPr>
              <w:jc w:val="center"/>
            </w:pPr>
            <w:r w:rsidRPr="00AD1E44">
              <w:t>№ п/п</w:t>
            </w:r>
          </w:p>
        </w:tc>
        <w:tc>
          <w:tcPr>
            <w:tcW w:w="7655" w:type="dxa"/>
          </w:tcPr>
          <w:p w:rsidR="00AD1E44" w:rsidRPr="00AD1E44" w:rsidRDefault="00AD1E44" w:rsidP="00AD1E44">
            <w:pPr>
              <w:jc w:val="center"/>
            </w:pPr>
            <w:r w:rsidRPr="00AD1E44">
              <w:t>Наименование документа</w:t>
            </w:r>
          </w:p>
        </w:tc>
      </w:tr>
      <w:tr w:rsidR="00AD1E44" w:rsidRPr="00AD1E44" w:rsidTr="000C3261">
        <w:tc>
          <w:tcPr>
            <w:tcW w:w="1417" w:type="dxa"/>
          </w:tcPr>
          <w:p w:rsidR="00AD1E44" w:rsidRPr="00AD1E44" w:rsidRDefault="00AD1E44" w:rsidP="00AD1E44">
            <w:r w:rsidRPr="00AD1E44">
              <w:t>1</w:t>
            </w:r>
          </w:p>
        </w:tc>
        <w:tc>
          <w:tcPr>
            <w:tcW w:w="7655" w:type="dxa"/>
          </w:tcPr>
          <w:p w:rsidR="00AD1E44" w:rsidRPr="00AD1E44" w:rsidRDefault="00AD1E44" w:rsidP="00AD1E44">
            <w:pPr>
              <w:jc w:val="center"/>
            </w:pPr>
          </w:p>
        </w:tc>
      </w:tr>
      <w:tr w:rsidR="00AD1E44" w:rsidRPr="00AD1E44" w:rsidTr="000C3261">
        <w:tc>
          <w:tcPr>
            <w:tcW w:w="1417" w:type="dxa"/>
          </w:tcPr>
          <w:p w:rsidR="00AD1E44" w:rsidRPr="00AD1E44" w:rsidRDefault="00AD1E44" w:rsidP="00AD1E44">
            <w:r w:rsidRPr="00AD1E44">
              <w:t>2…</w:t>
            </w:r>
          </w:p>
        </w:tc>
        <w:tc>
          <w:tcPr>
            <w:tcW w:w="7655" w:type="dxa"/>
          </w:tcPr>
          <w:p w:rsidR="00AD1E44" w:rsidRPr="00AD1E44" w:rsidRDefault="00AD1E44" w:rsidP="00AD1E44">
            <w:pPr>
              <w:jc w:val="center"/>
            </w:pPr>
          </w:p>
        </w:tc>
      </w:tr>
      <w:tr w:rsidR="00AD1E44" w:rsidRPr="00AD1E44" w:rsidTr="000C3261">
        <w:tc>
          <w:tcPr>
            <w:tcW w:w="1417" w:type="dxa"/>
          </w:tcPr>
          <w:p w:rsidR="00AD1E44" w:rsidRPr="00AD1E44" w:rsidRDefault="00AD1E44" w:rsidP="00AD1E44"/>
        </w:tc>
        <w:tc>
          <w:tcPr>
            <w:tcW w:w="7655" w:type="dxa"/>
          </w:tcPr>
          <w:p w:rsidR="00AD1E44" w:rsidRPr="00AD1E44" w:rsidRDefault="00AD1E44" w:rsidP="00AD1E44">
            <w:pPr>
              <w:jc w:val="center"/>
            </w:pPr>
          </w:p>
        </w:tc>
      </w:tr>
    </w:tbl>
    <w:p w:rsidR="00AD1E44" w:rsidRPr="00AD1E44" w:rsidRDefault="00AD1E44" w:rsidP="00AD1E44">
      <w:pPr>
        <w:jc w:val="center"/>
      </w:pPr>
    </w:p>
    <w:p w:rsidR="00AD1E44" w:rsidRPr="00AD1E44" w:rsidRDefault="00AD1E44" w:rsidP="00AD1E44">
      <w:pPr>
        <w:autoSpaceDE w:val="0"/>
        <w:autoSpaceDN w:val="0"/>
        <w:adjustRightInd w:val="0"/>
        <w:jc w:val="both"/>
      </w:pPr>
      <w:r w:rsidRPr="00AD1E44">
        <w:t xml:space="preserve">______________________                </w:t>
      </w:r>
      <w:r w:rsidRPr="00AD1E44">
        <w:tab/>
      </w:r>
      <w:r w:rsidRPr="00AD1E44">
        <w:tab/>
      </w:r>
      <w:r w:rsidRPr="00AD1E44">
        <w:tab/>
        <w:t xml:space="preserve">       ________________________</w:t>
      </w:r>
    </w:p>
    <w:p w:rsidR="00AD1E44" w:rsidRPr="00AD1E44" w:rsidRDefault="00AD1E44" w:rsidP="00AD1E44">
      <w:pPr>
        <w:autoSpaceDE w:val="0"/>
        <w:autoSpaceDN w:val="0"/>
        <w:adjustRightInd w:val="0"/>
        <w:spacing w:after="200"/>
        <w:ind w:firstLine="709"/>
        <w:rPr>
          <w:sz w:val="20"/>
          <w:szCs w:val="20"/>
        </w:rPr>
      </w:pPr>
      <w:r w:rsidRPr="00AD1E44">
        <w:rPr>
          <w:sz w:val="20"/>
          <w:szCs w:val="20"/>
        </w:rPr>
        <w:t>(подпись руководителя)</w:t>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r>
      <w:r w:rsidRPr="00AD1E44">
        <w:rPr>
          <w:sz w:val="20"/>
          <w:szCs w:val="20"/>
        </w:rPr>
        <w:tab/>
        <w:t xml:space="preserve"> (ФИО)</w:t>
      </w:r>
    </w:p>
    <w:p w:rsidR="00AD1E44" w:rsidRPr="00AD1E44" w:rsidRDefault="00AD1E44" w:rsidP="00AD1E44">
      <w:pPr>
        <w:autoSpaceDE w:val="0"/>
        <w:autoSpaceDN w:val="0"/>
        <w:adjustRightInd w:val="0"/>
        <w:spacing w:after="200"/>
      </w:pPr>
      <w:r w:rsidRPr="00AD1E44">
        <w:t xml:space="preserve">М.П.                  </w:t>
      </w:r>
      <w:r w:rsidRPr="00AD1E44">
        <w:tab/>
      </w:r>
      <w:r w:rsidRPr="00AD1E44">
        <w:tab/>
      </w:r>
      <w:r w:rsidRPr="00AD1E44">
        <w:tab/>
      </w:r>
      <w:r w:rsidRPr="00AD1E44">
        <w:tab/>
      </w:r>
      <w:r w:rsidRPr="00AD1E44">
        <w:tab/>
      </w:r>
      <w:r w:rsidRPr="00AD1E44">
        <w:tab/>
        <w:t>«___» ____________ 20 ___ год</w:t>
      </w:r>
    </w:p>
    <w:p w:rsidR="00AD1E44" w:rsidRPr="00AD1E44" w:rsidRDefault="00AD1E44" w:rsidP="00AD1E44">
      <w:pPr>
        <w:autoSpaceDE w:val="0"/>
        <w:autoSpaceDN w:val="0"/>
        <w:adjustRightInd w:val="0"/>
        <w:spacing w:after="200"/>
        <w:ind w:left="8496" w:firstLine="708"/>
      </w:pPr>
      <w:r w:rsidRPr="00AD1E44">
        <w:lastRenderedPageBreak/>
        <w:t>».</w:t>
      </w:r>
    </w:p>
    <w:p w:rsidR="00AD1E44" w:rsidRPr="00AD1E44" w:rsidRDefault="00AD1E44" w:rsidP="00AD1E44">
      <w:pPr>
        <w:autoSpaceDE w:val="0"/>
        <w:autoSpaceDN w:val="0"/>
        <w:ind w:firstLine="709"/>
        <w:jc w:val="both"/>
      </w:pPr>
      <w:r w:rsidRPr="00AD1E44">
        <w:rPr>
          <w:rFonts w:eastAsia="Calibri"/>
          <w:szCs w:val="24"/>
          <w:lang w:eastAsia="en-US"/>
        </w:rPr>
        <w:t>2.</w:t>
      </w:r>
      <w:r w:rsidRPr="00AD1E44">
        <w:t xml:space="preserve">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15" w:history="1">
        <w:r w:rsidRPr="00AD1E44">
          <w:t>www.nvraion.ru</w:t>
        </w:r>
      </w:hyperlink>
      <w:r w:rsidRPr="00AD1E44">
        <w:t>.</w:t>
      </w:r>
    </w:p>
    <w:p w:rsidR="00AD1E44" w:rsidRPr="00AD1E44" w:rsidRDefault="00AD1E44" w:rsidP="00AD1E44">
      <w:pPr>
        <w:autoSpaceDE w:val="0"/>
        <w:autoSpaceDN w:val="0"/>
        <w:adjustRightInd w:val="0"/>
        <w:ind w:firstLine="709"/>
        <w:jc w:val="both"/>
      </w:pPr>
    </w:p>
    <w:p w:rsidR="00AD1E44" w:rsidRPr="00AD1E44" w:rsidRDefault="00AD1E44" w:rsidP="00AD1E44">
      <w:pPr>
        <w:autoSpaceDE w:val="0"/>
        <w:autoSpaceDN w:val="0"/>
        <w:adjustRightInd w:val="0"/>
        <w:ind w:firstLine="709"/>
        <w:jc w:val="both"/>
      </w:pPr>
      <w:r w:rsidRPr="00AD1E44">
        <w:t>3. Пресс-службе администрации района опубликовать постановление в приложении «Официальный бюллетень» к районной газете «Новости Приобья».</w:t>
      </w:r>
    </w:p>
    <w:p w:rsidR="00AD1E44" w:rsidRPr="00AD1E44" w:rsidRDefault="00AD1E44" w:rsidP="00AD1E44">
      <w:pPr>
        <w:autoSpaceDE w:val="0"/>
        <w:autoSpaceDN w:val="0"/>
        <w:adjustRightInd w:val="0"/>
        <w:ind w:firstLine="709"/>
        <w:jc w:val="both"/>
        <w:rPr>
          <w:highlight w:val="yellow"/>
        </w:rPr>
      </w:pPr>
    </w:p>
    <w:p w:rsidR="00AD1E44" w:rsidRPr="00AD1E44" w:rsidRDefault="00AD1E44" w:rsidP="00AD1E44">
      <w:pPr>
        <w:widowControl w:val="0"/>
        <w:autoSpaceDE w:val="0"/>
        <w:autoSpaceDN w:val="0"/>
        <w:adjustRightInd w:val="0"/>
        <w:ind w:firstLine="709"/>
        <w:contextualSpacing/>
        <w:jc w:val="both"/>
        <w:rPr>
          <w:color w:val="000000"/>
        </w:rPr>
      </w:pPr>
      <w:r w:rsidRPr="00AD1E44">
        <w:t xml:space="preserve">4. </w:t>
      </w:r>
      <w:r w:rsidRPr="00AD1E44">
        <w:rPr>
          <w:color w:val="000000"/>
        </w:rPr>
        <w:t>Постановление вступает в силу после его официального опубликования (обнародова</w:t>
      </w:r>
      <w:r w:rsidR="004225D1">
        <w:rPr>
          <w:color w:val="000000"/>
        </w:rPr>
        <w:t>ния), за исключением пункта 4.5 раздела IV</w:t>
      </w:r>
      <w:r w:rsidRPr="00AD1E44">
        <w:rPr>
          <w:color w:val="000000"/>
        </w:rPr>
        <w:t xml:space="preserve"> приложения 3 к муниципальной программе, который распространяет свое действие на правоотношения, возникшие с 1 января 2019 года.</w:t>
      </w:r>
    </w:p>
    <w:p w:rsidR="00AD1E44" w:rsidRPr="00AD1E44" w:rsidRDefault="00AD1E44" w:rsidP="00AD1E44">
      <w:pPr>
        <w:ind w:firstLine="709"/>
        <w:jc w:val="both"/>
        <w:rPr>
          <w:highlight w:val="yellow"/>
        </w:rPr>
      </w:pPr>
    </w:p>
    <w:p w:rsidR="00AD1E44" w:rsidRPr="00AD1E44" w:rsidRDefault="00AD1E44" w:rsidP="00AD1E44">
      <w:pPr>
        <w:widowControl w:val="0"/>
        <w:autoSpaceDE w:val="0"/>
        <w:autoSpaceDN w:val="0"/>
        <w:adjustRightInd w:val="0"/>
        <w:ind w:firstLine="709"/>
        <w:jc w:val="both"/>
        <w:rPr>
          <w:color w:val="000000"/>
        </w:rPr>
      </w:pPr>
      <w:r w:rsidRPr="00AD1E44">
        <w:rPr>
          <w:color w:val="000000"/>
        </w:rPr>
        <w:t>5. Контроль за выполнением постановления возложить на заместителя главы района по местной промышленности, транспорту и связи Х.Ж. Абдуллина.</w:t>
      </w:r>
    </w:p>
    <w:p w:rsidR="00AD1E44" w:rsidRDefault="00AD1E44" w:rsidP="00AD1E44">
      <w:pPr>
        <w:tabs>
          <w:tab w:val="left" w:pos="720"/>
        </w:tabs>
        <w:ind w:right="46"/>
        <w:jc w:val="both"/>
        <w:rPr>
          <w:bCs/>
          <w:highlight w:val="yellow"/>
        </w:rPr>
      </w:pPr>
    </w:p>
    <w:p w:rsidR="004225D1" w:rsidRDefault="004225D1" w:rsidP="00AD1E44">
      <w:pPr>
        <w:tabs>
          <w:tab w:val="left" w:pos="720"/>
        </w:tabs>
        <w:ind w:right="46"/>
        <w:jc w:val="both"/>
        <w:rPr>
          <w:bCs/>
          <w:highlight w:val="yellow"/>
        </w:rPr>
      </w:pPr>
    </w:p>
    <w:p w:rsidR="004225D1" w:rsidRPr="00AD1E44" w:rsidRDefault="004225D1" w:rsidP="00AD1E44">
      <w:pPr>
        <w:tabs>
          <w:tab w:val="left" w:pos="720"/>
        </w:tabs>
        <w:ind w:right="46"/>
        <w:jc w:val="both"/>
        <w:rPr>
          <w:bCs/>
          <w:highlight w:val="yellow"/>
        </w:rPr>
      </w:pPr>
    </w:p>
    <w:p w:rsidR="00AD1E44" w:rsidRPr="00AD1E44" w:rsidRDefault="00AD1E44" w:rsidP="00AD1E44">
      <w:pPr>
        <w:suppressAutoHyphens/>
        <w:jc w:val="both"/>
      </w:pPr>
      <w:r w:rsidRPr="00AD1E44">
        <w:t>Исполняющий обязанности</w:t>
      </w:r>
    </w:p>
    <w:p w:rsidR="00AD1E44" w:rsidRPr="00AD1E44" w:rsidRDefault="00AD1E44" w:rsidP="00AD1E44">
      <w:pPr>
        <w:suppressAutoHyphens/>
        <w:jc w:val="both"/>
        <w:rPr>
          <w:bCs/>
          <w:sz w:val="18"/>
          <w:szCs w:val="18"/>
        </w:rPr>
      </w:pPr>
      <w:r w:rsidRPr="00AD1E44">
        <w:t>главы района                                                                                         А.В. Воробьев</w:t>
      </w:r>
    </w:p>
    <w:p w:rsidR="00AD1E44" w:rsidRPr="00AD1E44" w:rsidRDefault="00AD1E44" w:rsidP="00AD1E44">
      <w:pPr>
        <w:suppressAutoHyphens/>
        <w:jc w:val="both"/>
        <w:rPr>
          <w:bCs/>
          <w:sz w:val="18"/>
          <w:szCs w:val="18"/>
        </w:rPr>
      </w:pPr>
    </w:p>
    <w:p w:rsidR="00AD1E44" w:rsidRPr="00AD1E44" w:rsidRDefault="00AD1E44" w:rsidP="00AD1E44">
      <w:pPr>
        <w:suppressAutoHyphens/>
        <w:jc w:val="both"/>
        <w:rPr>
          <w:bCs/>
          <w:sz w:val="18"/>
          <w:szCs w:val="18"/>
        </w:rPr>
      </w:pPr>
    </w:p>
    <w:p w:rsidR="00AD1E44" w:rsidRPr="00AD1E44" w:rsidRDefault="00AD1E44" w:rsidP="00AD1E44">
      <w:pPr>
        <w:suppressAutoHyphens/>
        <w:jc w:val="both"/>
        <w:rPr>
          <w:bCs/>
          <w:sz w:val="18"/>
          <w:szCs w:val="18"/>
        </w:rPr>
      </w:pPr>
    </w:p>
    <w:p w:rsidR="00EC4AF0" w:rsidRDefault="00EC4AF0"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pPr>
    </w:p>
    <w:p w:rsidR="00AD1E44" w:rsidRDefault="00AD1E44" w:rsidP="00AD1E44">
      <w:pPr>
        <w:autoSpaceDE w:val="0"/>
        <w:autoSpaceDN w:val="0"/>
        <w:adjustRightInd w:val="0"/>
        <w:ind w:firstLine="709"/>
        <w:jc w:val="both"/>
        <w:sectPr w:rsidR="00AD1E44" w:rsidSect="00A8185E">
          <w:pgSz w:w="11907" w:h="16840" w:code="9"/>
          <w:pgMar w:top="1134" w:right="567" w:bottom="1134" w:left="1701" w:header="720" w:footer="720" w:gutter="0"/>
          <w:pgNumType w:start="1"/>
          <w:cols w:space="720"/>
          <w:noEndnote/>
          <w:docGrid w:linePitch="381"/>
        </w:sectPr>
      </w:pPr>
    </w:p>
    <w:p w:rsidR="00AD1E44" w:rsidRPr="00D475DF" w:rsidRDefault="00123E27" w:rsidP="00AD1E44">
      <w:pPr>
        <w:ind w:left="10773" w:firstLine="6"/>
      </w:pPr>
      <w:r>
        <w:lastRenderedPageBreak/>
        <w:t>Приложение</w:t>
      </w:r>
      <w:r w:rsidR="00AD1E44">
        <w:t xml:space="preserve"> к постановлению</w:t>
      </w:r>
    </w:p>
    <w:p w:rsidR="00AD1E44" w:rsidRPr="00D475DF" w:rsidRDefault="00AD1E44" w:rsidP="00AD1E44">
      <w:pPr>
        <w:ind w:left="10773" w:firstLine="6"/>
      </w:pPr>
      <w:r w:rsidRPr="00D475DF">
        <w:t>администрации района</w:t>
      </w:r>
    </w:p>
    <w:p w:rsidR="00AD1E44" w:rsidRDefault="00AD1E44" w:rsidP="00AD1E44">
      <w:pPr>
        <w:ind w:left="10773" w:firstLine="6"/>
      </w:pPr>
      <w:r w:rsidRPr="00D475DF">
        <w:t xml:space="preserve">от </w:t>
      </w:r>
      <w:r w:rsidR="00885A9C">
        <w:t>30.12.2019</w:t>
      </w:r>
      <w:r w:rsidRPr="00D475DF">
        <w:t xml:space="preserve"> № </w:t>
      </w:r>
      <w:r w:rsidR="00885A9C">
        <w:t>2617</w:t>
      </w:r>
      <w:bookmarkStart w:id="0" w:name="_GoBack"/>
      <w:bookmarkEnd w:id="0"/>
    </w:p>
    <w:p w:rsidR="004225D1" w:rsidRDefault="004225D1" w:rsidP="00AD1E44">
      <w:pPr>
        <w:spacing w:after="200"/>
        <w:contextualSpacing/>
        <w:jc w:val="center"/>
        <w:rPr>
          <w:b/>
        </w:rPr>
      </w:pPr>
    </w:p>
    <w:p w:rsidR="004225D1" w:rsidRDefault="004225D1" w:rsidP="00AD1E44">
      <w:pPr>
        <w:spacing w:after="200"/>
        <w:contextualSpacing/>
        <w:jc w:val="center"/>
        <w:rPr>
          <w:b/>
        </w:rPr>
      </w:pPr>
    </w:p>
    <w:p w:rsidR="00AD1E44" w:rsidRPr="007E4915" w:rsidRDefault="00AD1E44" w:rsidP="00AD1E44">
      <w:pPr>
        <w:spacing w:after="200"/>
        <w:contextualSpacing/>
        <w:jc w:val="center"/>
        <w:rPr>
          <w:b/>
        </w:rPr>
      </w:pPr>
      <w:r w:rsidRPr="007E4915">
        <w:rPr>
          <w:b/>
        </w:rPr>
        <w:t xml:space="preserve">Изменения, </w:t>
      </w:r>
    </w:p>
    <w:p w:rsidR="00AD1E44" w:rsidRDefault="00AD1E44" w:rsidP="00AD1E44">
      <w:pPr>
        <w:contextualSpacing/>
        <w:jc w:val="center"/>
        <w:rPr>
          <w:b/>
        </w:rPr>
      </w:pPr>
      <w:r w:rsidRPr="007E4915">
        <w:rPr>
          <w:b/>
        </w:rPr>
        <w:t xml:space="preserve">которые вносятся в таблицу </w:t>
      </w:r>
      <w:r>
        <w:rPr>
          <w:b/>
        </w:rPr>
        <w:t xml:space="preserve">1приложения к постановлению администрации района от 26.10.2018 № 2451 </w:t>
      </w:r>
    </w:p>
    <w:p w:rsidR="00AD1E44" w:rsidRDefault="00AD1E44" w:rsidP="00AD1E44">
      <w:pPr>
        <w:contextualSpacing/>
        <w:jc w:val="center"/>
        <w:rPr>
          <w:b/>
        </w:rPr>
      </w:pPr>
      <w:r>
        <w:rPr>
          <w:b/>
        </w:rPr>
        <w:t xml:space="preserve">«Об утверждении </w:t>
      </w:r>
      <w:r w:rsidRPr="007E4915">
        <w:rPr>
          <w:b/>
        </w:rPr>
        <w:t>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AD1E44" w:rsidRPr="00C147F0" w:rsidRDefault="004225D1" w:rsidP="004225D1">
      <w:r>
        <w:t>«</w:t>
      </w:r>
    </w:p>
    <w:tbl>
      <w:tblPr>
        <w:tblStyle w:val="ab"/>
        <w:tblW w:w="5219" w:type="pct"/>
        <w:jc w:val="center"/>
        <w:tblLayout w:type="fixed"/>
        <w:tblLook w:val="04A0"/>
      </w:tblPr>
      <w:tblGrid>
        <w:gridCol w:w="886"/>
        <w:gridCol w:w="8860"/>
        <w:gridCol w:w="715"/>
        <w:gridCol w:w="718"/>
        <w:gridCol w:w="712"/>
        <w:gridCol w:w="718"/>
        <w:gridCol w:w="715"/>
        <w:gridCol w:w="718"/>
        <w:gridCol w:w="715"/>
        <w:gridCol w:w="715"/>
        <w:gridCol w:w="702"/>
      </w:tblGrid>
      <w:tr w:rsidR="00AD1E44" w:rsidRPr="00C147F0" w:rsidTr="000C326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b/>
                <w:sz w:val="24"/>
                <w:szCs w:val="24"/>
              </w:rPr>
            </w:pPr>
            <w:r w:rsidRPr="00C147F0">
              <w:rPr>
                <w:b/>
                <w:sz w:val="24"/>
                <w:szCs w:val="24"/>
              </w:rPr>
              <w:t>Подпрограмма 1. Развитие малого и среднего предпринимательства в Нижневартовском районе</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sidRPr="00C147F0">
              <w:rPr>
                <w:sz w:val="24"/>
                <w:szCs w:val="24"/>
              </w:rPr>
              <w:t>1.</w:t>
            </w:r>
            <w:r>
              <w:rPr>
                <w:sz w:val="24"/>
                <w:szCs w:val="24"/>
              </w:rPr>
              <w:t>4</w:t>
            </w:r>
            <w:r w:rsidRPr="00C147F0">
              <w:rPr>
                <w:sz w:val="24"/>
                <w:szCs w:val="24"/>
              </w:rPr>
              <w:t>.</w:t>
            </w:r>
          </w:p>
        </w:tc>
        <w:tc>
          <w:tcPr>
            <w:tcW w:w="2739"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both"/>
              <w:rPr>
                <w:sz w:val="24"/>
                <w:szCs w:val="24"/>
              </w:rPr>
            </w:pPr>
            <w:r w:rsidRPr="00C147F0">
              <w:rPr>
                <w:sz w:val="24"/>
                <w:szCs w:val="24"/>
              </w:rPr>
              <w:t>Оценка предпринимательским сообществом эффективности реализации муниципальной программы поддержки малого и среднего предпринимательства, в баллах</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sidRPr="00C147F0">
              <w:rPr>
                <w:sz w:val="24"/>
                <w:szCs w:val="24"/>
              </w:rPr>
              <w:t>7,</w:t>
            </w:r>
            <w:r>
              <w:rPr>
                <w:sz w:val="24"/>
                <w:szCs w:val="24"/>
              </w:rPr>
              <w:t>0</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sidRPr="00C147F0">
              <w:rPr>
                <w:sz w:val="24"/>
                <w:szCs w:val="24"/>
              </w:rPr>
              <w:t>7,</w:t>
            </w:r>
            <w:r>
              <w:rPr>
                <w:sz w:val="24"/>
                <w:szCs w:val="24"/>
              </w:rPr>
              <w:t>1</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7,2</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7,3</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7,4</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7,5</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7,5</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7,5</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7,5</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sidRPr="00C147F0">
              <w:rPr>
                <w:sz w:val="24"/>
                <w:szCs w:val="24"/>
              </w:rPr>
              <w:t>1.</w:t>
            </w:r>
            <w:r>
              <w:rPr>
                <w:sz w:val="24"/>
                <w:szCs w:val="24"/>
              </w:rPr>
              <w:t>7</w:t>
            </w:r>
            <w:r w:rsidRPr="00C147F0">
              <w:rPr>
                <w:sz w:val="24"/>
                <w:szCs w:val="24"/>
              </w:rPr>
              <w:t>.</w:t>
            </w:r>
          </w:p>
        </w:tc>
        <w:tc>
          <w:tcPr>
            <w:tcW w:w="2739"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both"/>
              <w:rPr>
                <w:sz w:val="24"/>
                <w:szCs w:val="24"/>
              </w:rPr>
            </w:pPr>
            <w:r w:rsidRPr="0089235B">
              <w:rPr>
                <w:sz w:val="24"/>
                <w:szCs w:val="24"/>
              </w:rPr>
              <w:t>Количество субъектов малого и среднего предпринимательства, получивших финансовую поддержку,</w:t>
            </w:r>
            <w:r>
              <w:rPr>
                <w:sz w:val="24"/>
                <w:szCs w:val="24"/>
              </w:rPr>
              <w:t xml:space="preserve"> в том числе:</w:t>
            </w:r>
            <w:r w:rsidRPr="00C147F0">
              <w:rPr>
                <w:sz w:val="24"/>
                <w:szCs w:val="24"/>
              </w:rPr>
              <w:t xml:space="preserve"> единиц</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25</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25</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Pr>
                <w:sz w:val="24"/>
                <w:szCs w:val="24"/>
              </w:rPr>
              <w:t>1.7.1.</w:t>
            </w:r>
          </w:p>
        </w:tc>
        <w:tc>
          <w:tcPr>
            <w:tcW w:w="2739" w:type="pct"/>
            <w:tcBorders>
              <w:top w:val="single" w:sz="4" w:space="0" w:color="auto"/>
              <w:left w:val="single" w:sz="4" w:space="0" w:color="auto"/>
              <w:bottom w:val="single" w:sz="4" w:space="0" w:color="auto"/>
              <w:right w:val="single" w:sz="4" w:space="0" w:color="auto"/>
            </w:tcBorders>
            <w:hideMark/>
          </w:tcPr>
          <w:p w:rsidR="00AD1E44" w:rsidRPr="00306C5C" w:rsidRDefault="00AD1E44" w:rsidP="000C3261">
            <w:pPr>
              <w:contextualSpacing/>
              <w:jc w:val="both"/>
              <w:rPr>
                <w:sz w:val="24"/>
                <w:szCs w:val="24"/>
              </w:rPr>
            </w:pPr>
            <w:r w:rsidRPr="00306C5C">
              <w:rPr>
                <w:sz w:val="24"/>
                <w:szCs w:val="24"/>
              </w:rPr>
              <w:t>Начинающие предприниматели в виде возмещения части затрат, связанных с началом предпринимательской деятельности</w:t>
            </w:r>
            <w:r>
              <w:rPr>
                <w:sz w:val="24"/>
                <w:szCs w:val="24"/>
              </w:rPr>
              <w:t>,</w:t>
            </w:r>
            <w:r w:rsidRPr="00C147F0">
              <w:rPr>
                <w:sz w:val="24"/>
                <w:szCs w:val="24"/>
              </w:rPr>
              <w:t xml:space="preserve"> единиц</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2</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2</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Pr>
                <w:sz w:val="24"/>
                <w:szCs w:val="24"/>
              </w:rPr>
              <w:t>1.7.2.</w:t>
            </w:r>
          </w:p>
        </w:tc>
        <w:tc>
          <w:tcPr>
            <w:tcW w:w="2739" w:type="pct"/>
            <w:tcBorders>
              <w:top w:val="single" w:sz="4" w:space="0" w:color="auto"/>
              <w:left w:val="single" w:sz="4" w:space="0" w:color="auto"/>
              <w:bottom w:val="single" w:sz="4" w:space="0" w:color="auto"/>
              <w:right w:val="single" w:sz="4" w:space="0" w:color="auto"/>
            </w:tcBorders>
            <w:hideMark/>
          </w:tcPr>
          <w:p w:rsidR="00AD1E44" w:rsidRPr="00B259D8" w:rsidRDefault="00AD1E44" w:rsidP="000C3261">
            <w:pPr>
              <w:contextualSpacing/>
              <w:jc w:val="both"/>
              <w:rPr>
                <w:sz w:val="24"/>
                <w:szCs w:val="24"/>
              </w:rPr>
            </w:pPr>
            <w:r w:rsidRPr="00B259D8">
              <w:rPr>
                <w:sz w:val="24"/>
                <w:szCs w:val="24"/>
              </w:rPr>
              <w:t>Субъекты малого и среднего предпринимательства, осуществляющие деятельность в социальной сфере</w:t>
            </w:r>
            <w:r>
              <w:rPr>
                <w:sz w:val="24"/>
                <w:szCs w:val="24"/>
              </w:rPr>
              <w:t>,</w:t>
            </w:r>
            <w:r w:rsidRPr="00C147F0">
              <w:rPr>
                <w:sz w:val="24"/>
                <w:szCs w:val="24"/>
              </w:rPr>
              <w:t xml:space="preserve"> единиц</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3</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3</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Pr>
                <w:sz w:val="24"/>
                <w:szCs w:val="24"/>
              </w:rPr>
              <w:t>1.8.</w:t>
            </w:r>
          </w:p>
        </w:tc>
        <w:tc>
          <w:tcPr>
            <w:tcW w:w="2739"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both"/>
              <w:rPr>
                <w:sz w:val="24"/>
                <w:szCs w:val="24"/>
              </w:rPr>
            </w:pPr>
            <w:r w:rsidRPr="00AC2727">
              <w:rPr>
                <w:sz w:val="24"/>
                <w:szCs w:val="24"/>
              </w:rPr>
              <w:t>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финансовую поддержку,</w:t>
            </w:r>
            <w:r w:rsidRPr="00C147F0">
              <w:rPr>
                <w:sz w:val="24"/>
                <w:szCs w:val="24"/>
              </w:rPr>
              <w:t xml:space="preserve"> единиц</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5</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5</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Pr>
                <w:sz w:val="24"/>
                <w:szCs w:val="24"/>
              </w:rPr>
              <w:t>1.9.</w:t>
            </w:r>
          </w:p>
        </w:tc>
        <w:tc>
          <w:tcPr>
            <w:tcW w:w="2739" w:type="pct"/>
            <w:tcBorders>
              <w:top w:val="single" w:sz="4" w:space="0" w:color="auto"/>
              <w:left w:val="single" w:sz="4" w:space="0" w:color="auto"/>
              <w:bottom w:val="single" w:sz="4" w:space="0" w:color="auto"/>
              <w:right w:val="single" w:sz="4" w:space="0" w:color="auto"/>
            </w:tcBorders>
            <w:hideMark/>
          </w:tcPr>
          <w:p w:rsidR="00AD1E44" w:rsidRPr="002C576C" w:rsidRDefault="00AD1E44" w:rsidP="000C3261">
            <w:pPr>
              <w:contextualSpacing/>
              <w:jc w:val="both"/>
              <w:rPr>
                <w:sz w:val="24"/>
                <w:szCs w:val="24"/>
              </w:rPr>
            </w:pPr>
            <w:r w:rsidRPr="002C576C">
              <w:rPr>
                <w:sz w:val="24"/>
                <w:szCs w:val="24"/>
              </w:rPr>
              <w:t>Количество мероприятий, организованных для субъектов малого и среднего предпринимательства и лиц, желающих начать предпринимательскую деятельность</w:t>
            </w:r>
            <w:r w:rsidRPr="00AC2727">
              <w:rPr>
                <w:sz w:val="24"/>
                <w:szCs w:val="24"/>
              </w:rPr>
              <w:t>,</w:t>
            </w:r>
            <w:r w:rsidRPr="00C147F0">
              <w:rPr>
                <w:sz w:val="24"/>
                <w:szCs w:val="24"/>
              </w:rPr>
              <w:t xml:space="preserve"> единиц</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6</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6</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Pr>
                <w:sz w:val="24"/>
                <w:szCs w:val="24"/>
              </w:rPr>
              <w:t>1.10.</w:t>
            </w:r>
          </w:p>
        </w:tc>
        <w:tc>
          <w:tcPr>
            <w:tcW w:w="2739"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both"/>
              <w:rPr>
                <w:sz w:val="24"/>
                <w:szCs w:val="24"/>
              </w:rPr>
            </w:pPr>
            <w:r w:rsidRPr="00DE410B">
              <w:rPr>
                <w:sz w:val="24"/>
                <w:szCs w:val="24"/>
              </w:rPr>
              <w:t>Ко</w:t>
            </w:r>
            <w:r>
              <w:rPr>
                <w:sz w:val="24"/>
                <w:szCs w:val="24"/>
              </w:rPr>
              <w:t>личество участников мероприятий,</w:t>
            </w:r>
            <w:r w:rsidRPr="00C147F0">
              <w:rPr>
                <w:sz w:val="24"/>
                <w:szCs w:val="24"/>
              </w:rPr>
              <w:t xml:space="preserve">единиц </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115</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115</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Pr>
                <w:sz w:val="24"/>
                <w:szCs w:val="24"/>
              </w:rPr>
              <w:t>1.11.</w:t>
            </w:r>
          </w:p>
        </w:tc>
        <w:tc>
          <w:tcPr>
            <w:tcW w:w="2739"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both"/>
              <w:rPr>
                <w:sz w:val="24"/>
                <w:szCs w:val="24"/>
              </w:rPr>
            </w:pPr>
            <w:r w:rsidRPr="00B80C32">
              <w:rPr>
                <w:sz w:val="24"/>
                <w:szCs w:val="24"/>
              </w:rPr>
              <w:t>Количество субъектов малого и среднего предпринимательства, получивших информационно-консультационную поддержку</w:t>
            </w:r>
            <w:r>
              <w:rPr>
                <w:sz w:val="24"/>
                <w:szCs w:val="24"/>
              </w:rPr>
              <w:t>,</w:t>
            </w:r>
            <w:r w:rsidRPr="00C147F0">
              <w:rPr>
                <w:sz w:val="24"/>
                <w:szCs w:val="24"/>
              </w:rPr>
              <w:t>единиц</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110</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110</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w:t>
            </w:r>
          </w:p>
        </w:tc>
      </w:tr>
      <w:tr w:rsidR="00AD1E44" w:rsidRPr="00C147F0" w:rsidTr="000C3261">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b/>
                <w:sz w:val="24"/>
                <w:szCs w:val="24"/>
              </w:rPr>
            </w:pPr>
            <w:r w:rsidRPr="00C147F0">
              <w:rPr>
                <w:b/>
                <w:sz w:val="24"/>
                <w:szCs w:val="24"/>
              </w:rPr>
              <w:t xml:space="preserve">Подпрограмма 2. Развитие агропромышленного комплекса и рынков сельскохозяйственной продукции, сырья и продовольствия </w:t>
            </w:r>
          </w:p>
          <w:p w:rsidR="00AD1E44" w:rsidRDefault="00AD1E44" w:rsidP="000C3261">
            <w:pPr>
              <w:contextualSpacing/>
              <w:jc w:val="center"/>
              <w:rPr>
                <w:sz w:val="24"/>
                <w:szCs w:val="24"/>
              </w:rPr>
            </w:pPr>
            <w:r w:rsidRPr="00C147F0">
              <w:rPr>
                <w:b/>
                <w:sz w:val="24"/>
                <w:szCs w:val="24"/>
              </w:rPr>
              <w:t>в Нижневартовском районе</w:t>
            </w:r>
          </w:p>
        </w:tc>
      </w:tr>
      <w:tr w:rsidR="00AD1E44" w:rsidRPr="00C147F0" w:rsidTr="000C3261">
        <w:trPr>
          <w:jc w:val="center"/>
        </w:trPr>
        <w:tc>
          <w:tcPr>
            <w:tcW w:w="274"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widowControl w:val="0"/>
              <w:autoSpaceDE w:val="0"/>
              <w:autoSpaceDN w:val="0"/>
              <w:adjustRightInd w:val="0"/>
              <w:contextualSpacing/>
              <w:jc w:val="center"/>
              <w:rPr>
                <w:sz w:val="24"/>
                <w:szCs w:val="24"/>
              </w:rPr>
            </w:pPr>
            <w:r w:rsidRPr="00C147F0">
              <w:rPr>
                <w:sz w:val="24"/>
                <w:szCs w:val="24"/>
              </w:rPr>
              <w:t>2.4.</w:t>
            </w:r>
          </w:p>
        </w:tc>
        <w:tc>
          <w:tcPr>
            <w:tcW w:w="2739"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both"/>
              <w:rPr>
                <w:sz w:val="24"/>
                <w:szCs w:val="24"/>
              </w:rPr>
            </w:pPr>
            <w:r w:rsidRPr="00C147F0">
              <w:rPr>
                <w:sz w:val="24"/>
                <w:szCs w:val="24"/>
              </w:rPr>
              <w:t>Производство товарной пищевой рыбы и пищевой рыбной продукции, тонн</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550</w:t>
            </w:r>
          </w:p>
        </w:tc>
        <w:tc>
          <w:tcPr>
            <w:tcW w:w="222"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550</w:t>
            </w:r>
          </w:p>
        </w:tc>
        <w:tc>
          <w:tcPr>
            <w:tcW w:w="220"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560</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570</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580</w:t>
            </w:r>
          </w:p>
        </w:tc>
        <w:tc>
          <w:tcPr>
            <w:tcW w:w="222"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590</w:t>
            </w:r>
          </w:p>
        </w:tc>
        <w:tc>
          <w:tcPr>
            <w:tcW w:w="221" w:type="pct"/>
            <w:tcBorders>
              <w:top w:val="single" w:sz="4" w:space="0" w:color="auto"/>
              <w:left w:val="single" w:sz="4" w:space="0" w:color="auto"/>
              <w:bottom w:val="single" w:sz="4" w:space="0" w:color="auto"/>
              <w:right w:val="single" w:sz="4" w:space="0" w:color="auto"/>
            </w:tcBorders>
            <w:hideMark/>
          </w:tcPr>
          <w:p w:rsidR="00AD1E44" w:rsidRPr="00C147F0" w:rsidRDefault="00AD1E44" w:rsidP="000C3261">
            <w:pPr>
              <w:contextualSpacing/>
              <w:jc w:val="center"/>
              <w:rPr>
                <w:sz w:val="24"/>
                <w:szCs w:val="24"/>
              </w:rPr>
            </w:pPr>
            <w:r>
              <w:rPr>
                <w:sz w:val="24"/>
                <w:szCs w:val="24"/>
              </w:rPr>
              <w:t>600</w:t>
            </w:r>
          </w:p>
        </w:tc>
        <w:tc>
          <w:tcPr>
            <w:tcW w:w="221"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600</w:t>
            </w:r>
          </w:p>
        </w:tc>
        <w:tc>
          <w:tcPr>
            <w:tcW w:w="217" w:type="pct"/>
            <w:tcBorders>
              <w:top w:val="single" w:sz="4" w:space="0" w:color="auto"/>
              <w:left w:val="single" w:sz="4" w:space="0" w:color="auto"/>
              <w:bottom w:val="single" w:sz="4" w:space="0" w:color="auto"/>
              <w:right w:val="single" w:sz="4" w:space="0" w:color="auto"/>
            </w:tcBorders>
            <w:noWrap/>
            <w:hideMark/>
          </w:tcPr>
          <w:p w:rsidR="00AD1E44" w:rsidRPr="00C147F0" w:rsidRDefault="00AD1E44" w:rsidP="000C3261">
            <w:pPr>
              <w:contextualSpacing/>
              <w:jc w:val="center"/>
              <w:rPr>
                <w:sz w:val="24"/>
                <w:szCs w:val="24"/>
              </w:rPr>
            </w:pPr>
            <w:r>
              <w:rPr>
                <w:sz w:val="24"/>
                <w:szCs w:val="24"/>
              </w:rPr>
              <w:t>600</w:t>
            </w:r>
          </w:p>
        </w:tc>
      </w:tr>
    </w:tbl>
    <w:p w:rsidR="00AD1E44" w:rsidRPr="004225D1" w:rsidRDefault="004225D1" w:rsidP="004225D1">
      <w:pPr>
        <w:tabs>
          <w:tab w:val="left" w:pos="709"/>
          <w:tab w:val="left" w:pos="11907"/>
          <w:tab w:val="left" w:pos="12049"/>
        </w:tabs>
        <w:autoSpaceDE w:val="0"/>
        <w:autoSpaceDN w:val="0"/>
        <w:adjustRightInd w:val="0"/>
        <w:ind w:right="-2"/>
        <w:contextualSpacing/>
        <w:jc w:val="right"/>
        <w:rPr>
          <w:szCs w:val="24"/>
        </w:rPr>
      </w:pPr>
      <w:r w:rsidRPr="004225D1">
        <w:rPr>
          <w:szCs w:val="24"/>
        </w:rPr>
        <w:t>».</w:t>
      </w:r>
    </w:p>
    <w:sectPr w:rsidR="00AD1E44" w:rsidRPr="004225D1" w:rsidSect="000C3261">
      <w:headerReference w:type="default" r:id="rId16"/>
      <w:pgSz w:w="16838" w:h="11906" w:orient="landscape"/>
      <w:pgMar w:top="851" w:right="992"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83B" w:rsidRDefault="0008083B">
      <w:r>
        <w:separator/>
      </w:r>
    </w:p>
  </w:endnote>
  <w:endnote w:type="continuationSeparator" w:id="1">
    <w:p w:rsidR="0008083B" w:rsidRDefault="000808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83B" w:rsidRDefault="0008083B">
      <w:r>
        <w:separator/>
      </w:r>
    </w:p>
  </w:footnote>
  <w:footnote w:type="continuationSeparator" w:id="1">
    <w:p w:rsidR="0008083B" w:rsidRDefault="000808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61" w:rsidRDefault="00284202" w:rsidP="000C3261">
    <w:pPr>
      <w:pStyle w:val="a4"/>
      <w:jc w:val="center"/>
    </w:pPr>
    <w:r>
      <w:fldChar w:fldCharType="begin"/>
    </w:r>
    <w:r w:rsidR="000C3261">
      <w:instrText>PAGE   \* MERGEFORMAT</w:instrText>
    </w:r>
    <w:r>
      <w:fldChar w:fldCharType="separate"/>
    </w:r>
    <w:r w:rsidR="00580B24">
      <w:rPr>
        <w:noProof/>
      </w:rPr>
      <w:t>27</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1A42B3D"/>
    <w:multiLevelType w:val="multilevel"/>
    <w:tmpl w:val="F1782B46"/>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8">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1">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AD52D0D"/>
    <w:multiLevelType w:val="multilevel"/>
    <w:tmpl w:val="CCD6C8E0"/>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0F2128ED"/>
    <w:multiLevelType w:val="multilevel"/>
    <w:tmpl w:val="84344DC4"/>
    <w:lvl w:ilvl="0">
      <w:start w:val="4"/>
      <w:numFmt w:val="decimal"/>
      <w:lvlText w:val="%1."/>
      <w:lvlJc w:val="left"/>
      <w:pPr>
        <w:ind w:left="675" w:hanging="675"/>
      </w:pPr>
      <w:rPr>
        <w:rFonts w:hint="default"/>
      </w:rPr>
    </w:lvl>
    <w:lvl w:ilvl="1">
      <w:start w:val="4"/>
      <w:numFmt w:val="decimal"/>
      <w:lvlText w:val="%1.%2."/>
      <w:lvlJc w:val="left"/>
      <w:pPr>
        <w:ind w:left="1287" w:hanging="72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9">
    <w:nsid w:val="1EA858DA"/>
    <w:multiLevelType w:val="multilevel"/>
    <w:tmpl w:val="C980B312"/>
    <w:lvl w:ilvl="0">
      <w:start w:val="4"/>
      <w:numFmt w:val="decimal"/>
      <w:lvlText w:val="%1."/>
      <w:lvlJc w:val="left"/>
      <w:pPr>
        <w:ind w:left="630" w:hanging="630"/>
      </w:pPr>
      <w:rPr>
        <w:rFonts w:hint="default"/>
      </w:rPr>
    </w:lvl>
    <w:lvl w:ilvl="1">
      <w:start w:val="5"/>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52071D5"/>
    <w:multiLevelType w:val="hybridMultilevel"/>
    <w:tmpl w:val="6F56BC32"/>
    <w:lvl w:ilvl="0" w:tplc="688C2016">
      <w:start w:val="1"/>
      <w:numFmt w:val="bullet"/>
      <w:lvlText w:val=""/>
      <w:lvlJc w:val="left"/>
      <w:pPr>
        <w:ind w:left="360"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2">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CA1BAF"/>
    <w:multiLevelType w:val="multilevel"/>
    <w:tmpl w:val="97D2D404"/>
    <w:lvl w:ilvl="0">
      <w:start w:val="1"/>
      <w:numFmt w:val="decimal"/>
      <w:lvlText w:val="%1."/>
      <w:lvlJc w:val="left"/>
      <w:pPr>
        <w:ind w:left="1909" w:hanging="120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5">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36">
    <w:nsid w:val="6BB2567A"/>
    <w:multiLevelType w:val="hybridMultilevel"/>
    <w:tmpl w:val="D320FD3C"/>
    <w:lvl w:ilvl="0" w:tplc="D15A0D2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AD083F"/>
    <w:multiLevelType w:val="multilevel"/>
    <w:tmpl w:val="33CC8F70"/>
    <w:lvl w:ilvl="0">
      <w:start w:val="4"/>
      <w:numFmt w:val="decimal"/>
      <w:lvlText w:val="%1."/>
      <w:lvlJc w:val="left"/>
      <w:pPr>
        <w:ind w:left="675" w:hanging="675"/>
      </w:pPr>
      <w:rPr>
        <w:rFonts w:hint="default"/>
      </w:rPr>
    </w:lvl>
    <w:lvl w:ilvl="1">
      <w:start w:val="3"/>
      <w:numFmt w:val="decimal"/>
      <w:lvlText w:val="%1.%2."/>
      <w:lvlJc w:val="left"/>
      <w:pPr>
        <w:ind w:left="7808" w:hanging="720"/>
      </w:pPr>
      <w:rPr>
        <w:rFonts w:ascii="Times New Roman" w:hAnsi="Times New Roman" w:cs="Times New Roman" w:hint="default"/>
      </w:rPr>
    </w:lvl>
    <w:lvl w:ilvl="2">
      <w:start w:val="1"/>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3F77EB"/>
    <w:multiLevelType w:val="multilevel"/>
    <w:tmpl w:val="9AEA71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754F1AC0"/>
    <w:multiLevelType w:val="hybridMultilevel"/>
    <w:tmpl w:val="DAC66864"/>
    <w:lvl w:ilvl="0" w:tplc="688C2016">
      <w:start w:val="1"/>
      <w:numFmt w:val="bullet"/>
      <w:lvlText w:val=""/>
      <w:lvlJc w:val="left"/>
      <w:pPr>
        <w:ind w:left="644"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7"/>
  </w:num>
  <w:num w:numId="3">
    <w:abstractNumId w:val="9"/>
  </w:num>
  <w:num w:numId="4">
    <w:abstractNumId w:val="6"/>
  </w:num>
  <w:num w:numId="5">
    <w:abstractNumId w:val="30"/>
  </w:num>
  <w:num w:numId="6">
    <w:abstractNumId w:val="38"/>
  </w:num>
  <w:num w:numId="7">
    <w:abstractNumId w:val="8"/>
  </w:num>
  <w:num w:numId="8">
    <w:abstractNumId w:val="20"/>
  </w:num>
  <w:num w:numId="9">
    <w:abstractNumId w:val="5"/>
  </w:num>
  <w:num w:numId="10">
    <w:abstractNumId w:val="14"/>
  </w:num>
  <w:num w:numId="11">
    <w:abstractNumId w:val="22"/>
  </w:num>
  <w:num w:numId="12">
    <w:abstractNumId w:val="21"/>
  </w:num>
  <w:num w:numId="13">
    <w:abstractNumId w:val="32"/>
  </w:num>
  <w:num w:numId="14">
    <w:abstractNumId w:val="27"/>
  </w:num>
  <w:num w:numId="15">
    <w:abstractNumId w:val="24"/>
  </w:num>
  <w:num w:numId="16">
    <w:abstractNumId w:val="0"/>
  </w:num>
  <w:num w:numId="17">
    <w:abstractNumId w:val="16"/>
  </w:num>
  <w:num w:numId="18">
    <w:abstractNumId w:val="23"/>
  </w:num>
  <w:num w:numId="19">
    <w:abstractNumId w:val="33"/>
  </w:num>
  <w:num w:numId="20">
    <w:abstractNumId w:val="43"/>
  </w:num>
  <w:num w:numId="21">
    <w:abstractNumId w:val="1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36"/>
  </w:num>
  <w:num w:numId="31">
    <w:abstractNumId w:val="40"/>
  </w:num>
  <w:num w:numId="32">
    <w:abstractNumId w:val="31"/>
  </w:num>
  <w:num w:numId="33">
    <w:abstractNumId w:val="34"/>
  </w:num>
  <w:num w:numId="34">
    <w:abstractNumId w:val="37"/>
  </w:num>
  <w:num w:numId="35">
    <w:abstractNumId w:val="15"/>
  </w:num>
  <w:num w:numId="36">
    <w:abstractNumId w:val="19"/>
  </w:num>
  <w:num w:numId="37">
    <w:abstractNumId w:val="13"/>
  </w:num>
  <w:num w:numId="38">
    <w:abstractNumId w:val="26"/>
  </w:num>
  <w:num w:numId="39">
    <w:abstractNumId w:val="25"/>
  </w:num>
  <w:num w:numId="40">
    <w:abstractNumId w:val="42"/>
  </w:num>
  <w:num w:numId="41">
    <w:abstractNumId w:val="7"/>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3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78233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083B"/>
    <w:rsid w:val="00081218"/>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3261"/>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46C1"/>
    <w:rsid w:val="00117910"/>
    <w:rsid w:val="00117E19"/>
    <w:rsid w:val="00123E27"/>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5FB"/>
    <w:rsid w:val="001F57F1"/>
    <w:rsid w:val="002006CC"/>
    <w:rsid w:val="00201DD7"/>
    <w:rsid w:val="00202C09"/>
    <w:rsid w:val="002049E2"/>
    <w:rsid w:val="0020543B"/>
    <w:rsid w:val="00206E05"/>
    <w:rsid w:val="00207E58"/>
    <w:rsid w:val="0021455F"/>
    <w:rsid w:val="00215140"/>
    <w:rsid w:val="0022221D"/>
    <w:rsid w:val="00222FBA"/>
    <w:rsid w:val="00223428"/>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1AB6"/>
    <w:rsid w:val="0026216F"/>
    <w:rsid w:val="002626AD"/>
    <w:rsid w:val="002632F1"/>
    <w:rsid w:val="002637C0"/>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4202"/>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487"/>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C07C8"/>
    <w:rsid w:val="003C0C29"/>
    <w:rsid w:val="003C0EEF"/>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7DB1"/>
    <w:rsid w:val="00411587"/>
    <w:rsid w:val="004131F8"/>
    <w:rsid w:val="0041649D"/>
    <w:rsid w:val="00417351"/>
    <w:rsid w:val="00420527"/>
    <w:rsid w:val="0042155D"/>
    <w:rsid w:val="004225D1"/>
    <w:rsid w:val="004228E7"/>
    <w:rsid w:val="0042307D"/>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B71D1"/>
    <w:rsid w:val="004C04FE"/>
    <w:rsid w:val="004C18B9"/>
    <w:rsid w:val="004C1BCC"/>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22F7"/>
    <w:rsid w:val="005565AA"/>
    <w:rsid w:val="00556C2A"/>
    <w:rsid w:val="00557039"/>
    <w:rsid w:val="0055747B"/>
    <w:rsid w:val="00560ED7"/>
    <w:rsid w:val="0056111E"/>
    <w:rsid w:val="00562798"/>
    <w:rsid w:val="00563E9F"/>
    <w:rsid w:val="0057411D"/>
    <w:rsid w:val="00575C02"/>
    <w:rsid w:val="00576D2A"/>
    <w:rsid w:val="00577E6F"/>
    <w:rsid w:val="00580B24"/>
    <w:rsid w:val="00585DB8"/>
    <w:rsid w:val="005869E2"/>
    <w:rsid w:val="00587AE8"/>
    <w:rsid w:val="00590B54"/>
    <w:rsid w:val="0059101C"/>
    <w:rsid w:val="00593398"/>
    <w:rsid w:val="005948D2"/>
    <w:rsid w:val="005A4F56"/>
    <w:rsid w:val="005A6A5A"/>
    <w:rsid w:val="005A6E81"/>
    <w:rsid w:val="005A6EF7"/>
    <w:rsid w:val="005A7075"/>
    <w:rsid w:val="005A77C5"/>
    <w:rsid w:val="005B2149"/>
    <w:rsid w:val="005B2AC8"/>
    <w:rsid w:val="005B3237"/>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0F82"/>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0D2"/>
    <w:rsid w:val="00745A09"/>
    <w:rsid w:val="007507F8"/>
    <w:rsid w:val="007516EF"/>
    <w:rsid w:val="00752CE5"/>
    <w:rsid w:val="00752EB7"/>
    <w:rsid w:val="00754261"/>
    <w:rsid w:val="007602EC"/>
    <w:rsid w:val="00761906"/>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A9C"/>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857"/>
    <w:rsid w:val="00943E10"/>
    <w:rsid w:val="009446E5"/>
    <w:rsid w:val="00946017"/>
    <w:rsid w:val="00946E93"/>
    <w:rsid w:val="0094790A"/>
    <w:rsid w:val="00947F25"/>
    <w:rsid w:val="00950359"/>
    <w:rsid w:val="0095138A"/>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185E"/>
    <w:rsid w:val="00A82D7A"/>
    <w:rsid w:val="00A82F33"/>
    <w:rsid w:val="00A84D1B"/>
    <w:rsid w:val="00A86341"/>
    <w:rsid w:val="00A86760"/>
    <w:rsid w:val="00A90113"/>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1E44"/>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4195"/>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0432"/>
    <w:rsid w:val="00C119C9"/>
    <w:rsid w:val="00C12DD6"/>
    <w:rsid w:val="00C1577F"/>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1EAD"/>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70B"/>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04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847"/>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4519"/>
    <w:rsid w:val="00E75F46"/>
    <w:rsid w:val="00E81984"/>
    <w:rsid w:val="00E833BA"/>
    <w:rsid w:val="00E85D2D"/>
    <w:rsid w:val="00E8655C"/>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4AF0"/>
    <w:rsid w:val="00EC53AE"/>
    <w:rsid w:val="00EC5CB9"/>
    <w:rsid w:val="00EC720B"/>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35F"/>
    <w:rsid w:val="00EF3C82"/>
    <w:rsid w:val="00EF5239"/>
    <w:rsid w:val="00EF74BC"/>
    <w:rsid w:val="00F043E4"/>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CFE"/>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025"/>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 w:val="00FF7C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2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qFormat="1"/>
    <w:lsdException w:name="heading 9" w:qFormat="1"/>
    <w:lsdException w:name="header" w:uiPriority="99"/>
    <w:lsdException w:name="caption" w:qFormat="1"/>
    <w:lsdException w:name="annotation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Normal (Web)" w:uiPriority="34"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7">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link w:val="afffffc"/>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d">
    <w:name w:val="МОН"/>
    <w:basedOn w:val="a"/>
    <w:uiPriority w:val="99"/>
    <w:qFormat/>
    <w:rsid w:val="00A00128"/>
    <w:pPr>
      <w:spacing w:line="360" w:lineRule="auto"/>
      <w:ind w:firstLine="709"/>
      <w:jc w:val="both"/>
    </w:pPr>
  </w:style>
  <w:style w:type="paragraph" w:styleId="afffffe">
    <w:name w:val="footnote text"/>
    <w:basedOn w:val="a"/>
    <w:link w:val="affffff"/>
    <w:unhideWhenUsed/>
    <w:rsid w:val="00A00128"/>
    <w:rPr>
      <w:sz w:val="20"/>
      <w:szCs w:val="20"/>
    </w:rPr>
  </w:style>
  <w:style w:type="character" w:customStyle="1" w:styleId="affffff">
    <w:name w:val="Текст сноски Знак"/>
    <w:basedOn w:val="a1"/>
    <w:link w:val="afffffe"/>
    <w:rsid w:val="00A00128"/>
  </w:style>
  <w:style w:type="character" w:styleId="affffff0">
    <w:name w:val="footnote reference"/>
    <w:unhideWhenUsed/>
    <w:rsid w:val="00A00128"/>
    <w:rPr>
      <w:vertAlign w:val="superscript"/>
    </w:rPr>
  </w:style>
  <w:style w:type="paragraph" w:customStyle="1" w:styleId="220">
    <w:name w:val="Основной текст с отступом 22"/>
    <w:basedOn w:val="2f4"/>
    <w:uiPriority w:val="99"/>
    <w:qFormat/>
    <w:rsid w:val="00352C02"/>
    <w:pPr>
      <w:ind w:firstLine="709"/>
      <w:jc w:val="both"/>
    </w:pPr>
    <w:rPr>
      <w:snapToGrid w:val="0"/>
    </w:rPr>
  </w:style>
  <w:style w:type="paragraph" w:customStyle="1" w:styleId="2f4">
    <w:name w:val="Обычный2"/>
    <w:uiPriority w:val="99"/>
    <w:qFormat/>
    <w:rsid w:val="00352C02"/>
    <w:rPr>
      <w:sz w:val="28"/>
    </w:rPr>
  </w:style>
  <w:style w:type="paragraph" w:customStyle="1" w:styleId="2f5">
    <w:name w:val="Основной текст2"/>
    <w:basedOn w:val="2f4"/>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affffff1">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2">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qFormat/>
    <w:rsid w:val="00352C02"/>
    <w:pPr>
      <w:spacing w:after="160" w:line="240" w:lineRule="exact"/>
    </w:pPr>
    <w:rPr>
      <w:rFonts w:ascii="Verdana" w:hAnsi="Verdana"/>
      <w:sz w:val="20"/>
      <w:szCs w:val="20"/>
      <w:lang w:val="en-US" w:eastAsia="en-US"/>
    </w:rPr>
  </w:style>
  <w:style w:type="paragraph" w:customStyle="1" w:styleId="affffff3">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f4">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5">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6">
    <w:name w:val="Автозамена"/>
    <w:uiPriority w:val="99"/>
    <w:qFormat/>
    <w:rsid w:val="001E2343"/>
    <w:rPr>
      <w:sz w:val="24"/>
      <w:szCs w:val="24"/>
    </w:rPr>
  </w:style>
  <w:style w:type="paragraph" w:customStyle="1" w:styleId="affffff7">
    <w:name w:val="Знак"/>
    <w:basedOn w:val="a"/>
    <w:rsid w:val="001E2343"/>
    <w:rPr>
      <w:rFonts w:ascii="Verdana" w:hAnsi="Verdana" w:cs="Verdana"/>
      <w:sz w:val="20"/>
      <w:szCs w:val="20"/>
      <w:lang w:val="en-US" w:eastAsia="en-US"/>
    </w:rPr>
  </w:style>
  <w:style w:type="character" w:customStyle="1" w:styleId="affffff8">
    <w:name w:val="Цветовое выделение"/>
    <w:rsid w:val="001E2343"/>
    <w:rPr>
      <w:b/>
      <w:bCs/>
      <w:color w:val="000080"/>
    </w:rPr>
  </w:style>
  <w:style w:type="character" w:customStyle="1" w:styleId="affffff9">
    <w:name w:val="Гипертекстовая ссылка"/>
    <w:basedOn w:val="affffff8"/>
    <w:rsid w:val="001E2343"/>
    <w:rPr>
      <w:b/>
      <w:bCs/>
      <w:color w:val="008000"/>
    </w:rPr>
  </w:style>
  <w:style w:type="paragraph" w:customStyle="1" w:styleId="affffffa">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b">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c">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d">
    <w:name w:val="Таблицы (моноширинный)"/>
    <w:basedOn w:val="a"/>
    <w:next w:val="a"/>
    <w:uiPriority w:val="99"/>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e">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E65941"/>
    <w:rPr>
      <w:rFonts w:ascii="Tahoma" w:hAnsi="Tahoma" w:cs="Tahoma"/>
      <w:sz w:val="16"/>
      <w:szCs w:val="16"/>
    </w:rPr>
  </w:style>
  <w:style w:type="character" w:customStyle="1" w:styleId="1fff7">
    <w:name w:val="Текст примечания Знак1"/>
    <w:basedOn w:val="a1"/>
    <w:uiPriority w:val="99"/>
    <w:locked/>
    <w:rsid w:val="00E65941"/>
    <w:rPr>
      <w:lang w:eastAsia="ar-SA"/>
    </w:rPr>
  </w:style>
  <w:style w:type="paragraph" w:styleId="afffffff">
    <w:name w:val="Revision"/>
    <w:hidden/>
    <w:uiPriority w:val="99"/>
    <w:semiHidden/>
    <w:rsid w:val="003C07C8"/>
    <w:rPr>
      <w:sz w:val="28"/>
      <w:szCs w:val="28"/>
    </w:rPr>
  </w:style>
  <w:style w:type="character" w:customStyle="1" w:styleId="ConsPlusNormal0">
    <w:name w:val="ConsPlusNormal Знак"/>
    <w:link w:val="ConsPlusNormal"/>
    <w:uiPriority w:val="99"/>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8">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0">
    <w:name w:val="Маркеры списка"/>
    <w:rsid w:val="00A36827"/>
    <w:rPr>
      <w:rFonts w:ascii="StarSymbol" w:eastAsia="StarSymbol" w:hAnsi="StarSymbol" w:cs="StarSymbol"/>
      <w:sz w:val="18"/>
      <w:szCs w:val="18"/>
    </w:rPr>
  </w:style>
  <w:style w:type="character" w:customStyle="1" w:styleId="1fff9">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1">
    <w:name w:val="annotation reference"/>
    <w:uiPriority w:val="99"/>
    <w:unhideWhenUsed/>
    <w:rsid w:val="00A36827"/>
    <w:rPr>
      <w:sz w:val="16"/>
      <w:szCs w:val="16"/>
    </w:rPr>
  </w:style>
  <w:style w:type="paragraph" w:styleId="afffffff2">
    <w:name w:val="endnote text"/>
    <w:basedOn w:val="a"/>
    <w:link w:val="afffffff3"/>
    <w:uiPriority w:val="99"/>
    <w:unhideWhenUsed/>
    <w:rsid w:val="00A36827"/>
    <w:pPr>
      <w:suppressAutoHyphens/>
    </w:pPr>
    <w:rPr>
      <w:sz w:val="20"/>
      <w:szCs w:val="20"/>
      <w:lang w:eastAsia="ar-SA"/>
    </w:rPr>
  </w:style>
  <w:style w:type="character" w:customStyle="1" w:styleId="afffffff3">
    <w:name w:val="Текст концевой сноски Знак"/>
    <w:basedOn w:val="a1"/>
    <w:link w:val="afffffff2"/>
    <w:uiPriority w:val="99"/>
    <w:rsid w:val="00A36827"/>
    <w:rPr>
      <w:lang w:eastAsia="ar-SA"/>
    </w:rPr>
  </w:style>
  <w:style w:type="character" w:styleId="afffffff4">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5">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5"/>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e">
    <w:name w:val="Знак Знак Знак Знак3"/>
    <w:basedOn w:val="16"/>
    <w:rsid w:val="00761906"/>
    <w:rPr>
      <w:sz w:val="24"/>
      <w:szCs w:val="24"/>
      <w:lang w:val="ru-RU" w:eastAsia="ar-SA" w:bidi="ar-SA"/>
    </w:rPr>
  </w:style>
  <w:style w:type="character" w:customStyle="1" w:styleId="46">
    <w:name w:val="Знак4"/>
    <w:basedOn w:val="16"/>
    <w:rsid w:val="00761906"/>
    <w:rPr>
      <w:sz w:val="24"/>
      <w:szCs w:val="24"/>
      <w:lang w:val="ru-RU" w:eastAsia="ar-SA" w:bidi="ar-SA"/>
    </w:rPr>
  </w:style>
  <w:style w:type="paragraph" w:customStyle="1" w:styleId="2110">
    <w:name w:val="Основной текст 211"/>
    <w:basedOn w:val="a"/>
    <w:uiPriority w:val="99"/>
    <w:qFormat/>
    <w:rsid w:val="0076190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761906"/>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761906"/>
    <w:pPr>
      <w:spacing w:after="160" w:line="240" w:lineRule="exact"/>
    </w:pPr>
    <w:rPr>
      <w:rFonts w:ascii="Verdana" w:hAnsi="Verdana"/>
      <w:sz w:val="20"/>
      <w:szCs w:val="20"/>
      <w:lang w:val="en-US" w:eastAsia="en-US"/>
    </w:rPr>
  </w:style>
  <w:style w:type="character" w:customStyle="1" w:styleId="121">
    <w:name w:val="Знак12"/>
    <w:basedOn w:val="16"/>
    <w:rsid w:val="00761906"/>
    <w:rPr>
      <w:rFonts w:ascii="Arial" w:hAnsi="Arial" w:cs="Arial" w:hint="default"/>
      <w:b/>
      <w:bCs/>
      <w:i/>
      <w:iCs/>
      <w:sz w:val="28"/>
      <w:szCs w:val="28"/>
      <w:lang w:val="ru-RU" w:eastAsia="ar-SA" w:bidi="ar-SA"/>
    </w:rPr>
  </w:style>
  <w:style w:type="character" w:customStyle="1" w:styleId="122">
    <w:name w:val="Знак Знак12"/>
    <w:basedOn w:val="16"/>
    <w:rsid w:val="00761906"/>
    <w:rPr>
      <w:sz w:val="24"/>
      <w:szCs w:val="24"/>
      <w:u w:val="single"/>
      <w:lang w:val="ru-RU" w:eastAsia="ar-SA" w:bidi="ar-SA"/>
    </w:rPr>
  </w:style>
  <w:style w:type="character" w:customStyle="1" w:styleId="2120">
    <w:name w:val="Знак2 Знак Знак12"/>
    <w:basedOn w:val="16"/>
    <w:rsid w:val="00761906"/>
    <w:rPr>
      <w:rFonts w:ascii="Arial" w:hAnsi="Arial" w:cs="Arial" w:hint="default"/>
      <w:b/>
      <w:bCs/>
      <w:i/>
      <w:iCs/>
      <w:sz w:val="28"/>
      <w:szCs w:val="28"/>
      <w:lang w:val="ru-RU" w:eastAsia="ar-SA" w:bidi="ar-SA"/>
    </w:rPr>
  </w:style>
  <w:style w:type="character" w:customStyle="1" w:styleId="320">
    <w:name w:val="Знак3 Знак Знак2"/>
    <w:basedOn w:val="16"/>
    <w:rsid w:val="00761906"/>
    <w:rPr>
      <w:b/>
      <w:bCs w:val="0"/>
      <w:sz w:val="24"/>
      <w:szCs w:val="24"/>
      <w:u w:val="single"/>
      <w:lang w:val="ru-RU" w:eastAsia="ar-SA" w:bidi="ar-SA"/>
    </w:rPr>
  </w:style>
  <w:style w:type="character" w:customStyle="1" w:styleId="233">
    <w:name w:val="Знак2 Знак Знак3"/>
    <w:basedOn w:val="16"/>
    <w:rsid w:val="00761906"/>
    <w:rPr>
      <w:b/>
      <w:bCs/>
      <w:sz w:val="24"/>
      <w:szCs w:val="24"/>
      <w:lang w:val="ru-RU" w:eastAsia="ar-SA" w:bidi="ar-SA"/>
    </w:rPr>
  </w:style>
  <w:style w:type="character" w:customStyle="1" w:styleId="123">
    <w:name w:val="Знак1 Знак Знак2"/>
    <w:basedOn w:val="16"/>
    <w:rsid w:val="00761906"/>
    <w:rPr>
      <w:sz w:val="24"/>
      <w:szCs w:val="24"/>
      <w:lang w:val="ru-RU" w:eastAsia="ar-SA" w:bidi="ar-SA"/>
    </w:rPr>
  </w:style>
  <w:style w:type="paragraph" w:customStyle="1" w:styleId="111">
    <w:name w:val="Обычный11"/>
    <w:uiPriority w:val="99"/>
    <w:qFormat/>
    <w:rsid w:val="00761906"/>
    <w:rPr>
      <w:sz w:val="28"/>
    </w:rPr>
  </w:style>
  <w:style w:type="paragraph" w:customStyle="1" w:styleId="112">
    <w:name w:val="Основной текст11"/>
    <w:basedOn w:val="111"/>
    <w:uiPriority w:val="99"/>
    <w:qFormat/>
    <w:rsid w:val="00761906"/>
    <w:pPr>
      <w:snapToGrid w:val="0"/>
      <w:jc w:val="both"/>
    </w:pPr>
    <w:rPr>
      <w:rFonts w:ascii="a_Timer" w:hAnsi="a_Timer"/>
    </w:rPr>
  </w:style>
  <w:style w:type="paragraph" w:customStyle="1" w:styleId="21e">
    <w:name w:val="Цитата21"/>
    <w:basedOn w:val="a"/>
    <w:uiPriority w:val="99"/>
    <w:qFormat/>
    <w:rsid w:val="00761906"/>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uiPriority w:val="99"/>
    <w:qFormat/>
    <w:rsid w:val="00761906"/>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uiPriority w:val="99"/>
    <w:qFormat/>
    <w:rsid w:val="00761906"/>
    <w:pPr>
      <w:suppressAutoHyphens/>
      <w:spacing w:before="280" w:after="280" w:line="360" w:lineRule="auto"/>
      <w:ind w:firstLine="709"/>
      <w:jc w:val="both"/>
    </w:pPr>
    <w:rPr>
      <w:szCs w:val="24"/>
      <w:lang w:eastAsia="ar-SA"/>
    </w:rPr>
  </w:style>
  <w:style w:type="character" w:customStyle="1" w:styleId="3f">
    <w:name w:val="Знак3"/>
    <w:basedOn w:val="16"/>
    <w:rsid w:val="00761906"/>
    <w:rPr>
      <w:rFonts w:ascii="Arial" w:hAnsi="Arial" w:cs="Arial"/>
      <w:b/>
      <w:bCs/>
      <w:i/>
      <w:iCs/>
      <w:sz w:val="28"/>
      <w:szCs w:val="28"/>
      <w:lang w:val="ru-RU" w:eastAsia="ar-SA" w:bidi="ar-SA"/>
    </w:rPr>
  </w:style>
  <w:style w:type="character" w:customStyle="1" w:styleId="113">
    <w:name w:val="Знак11"/>
    <w:basedOn w:val="16"/>
    <w:rsid w:val="00761906"/>
    <w:rPr>
      <w:rFonts w:ascii="Arial" w:hAnsi="Arial" w:cs="Arial"/>
      <w:b/>
      <w:bCs/>
      <w:i/>
      <w:iCs/>
      <w:sz w:val="28"/>
      <w:szCs w:val="28"/>
      <w:lang w:val="ru-RU" w:eastAsia="ar-SA" w:bidi="ar-SA"/>
    </w:rPr>
  </w:style>
  <w:style w:type="character" w:customStyle="1" w:styleId="114">
    <w:name w:val="Знак Знак11"/>
    <w:basedOn w:val="16"/>
    <w:rsid w:val="00761906"/>
    <w:rPr>
      <w:sz w:val="24"/>
      <w:szCs w:val="24"/>
      <w:u w:val="single"/>
      <w:lang w:val="ru-RU" w:eastAsia="ar-SA" w:bidi="ar-SA"/>
    </w:rPr>
  </w:style>
  <w:style w:type="character" w:customStyle="1" w:styleId="2112">
    <w:name w:val="Знак2 Знак Знак11"/>
    <w:basedOn w:val="16"/>
    <w:rsid w:val="00761906"/>
    <w:rPr>
      <w:rFonts w:ascii="Arial" w:hAnsi="Arial" w:cs="Arial"/>
      <w:b/>
      <w:bCs/>
      <w:i/>
      <w:iCs/>
      <w:sz w:val="28"/>
      <w:szCs w:val="28"/>
      <w:lang w:val="ru-RU" w:eastAsia="ar-SA" w:bidi="ar-SA"/>
    </w:rPr>
  </w:style>
  <w:style w:type="character" w:customStyle="1" w:styleId="2fa">
    <w:name w:val="Знак Знак Знак Знак2"/>
    <w:basedOn w:val="16"/>
    <w:rsid w:val="00761906"/>
    <w:rPr>
      <w:sz w:val="24"/>
      <w:szCs w:val="24"/>
      <w:lang w:val="ru-RU" w:eastAsia="ar-SA" w:bidi="ar-SA"/>
    </w:rPr>
  </w:style>
  <w:style w:type="character" w:customStyle="1" w:styleId="317">
    <w:name w:val="Знак3 Знак Знак1"/>
    <w:basedOn w:val="16"/>
    <w:rsid w:val="00761906"/>
    <w:rPr>
      <w:b/>
      <w:sz w:val="24"/>
      <w:szCs w:val="24"/>
      <w:u w:val="single"/>
      <w:lang w:val="ru-RU" w:eastAsia="ar-SA" w:bidi="ar-SA"/>
    </w:rPr>
  </w:style>
  <w:style w:type="character" w:customStyle="1" w:styleId="222">
    <w:name w:val="Знак2 Знак Знак2"/>
    <w:basedOn w:val="16"/>
    <w:rsid w:val="00761906"/>
    <w:rPr>
      <w:b/>
      <w:bCs/>
      <w:sz w:val="24"/>
      <w:szCs w:val="24"/>
      <w:lang w:val="ru-RU" w:eastAsia="ar-SA" w:bidi="ar-SA"/>
    </w:rPr>
  </w:style>
  <w:style w:type="character" w:customStyle="1" w:styleId="115">
    <w:name w:val="Знак1 Знак Знак1"/>
    <w:basedOn w:val="16"/>
    <w:rsid w:val="00761906"/>
    <w:rPr>
      <w:sz w:val="24"/>
      <w:szCs w:val="24"/>
      <w:lang w:val="ru-RU" w:eastAsia="ar-SA" w:bidi="ar-SA"/>
    </w:rPr>
  </w:style>
  <w:style w:type="paragraph" w:customStyle="1" w:styleId="223">
    <w:name w:val="Знак22"/>
    <w:basedOn w:val="a"/>
    <w:uiPriority w:val="99"/>
    <w:qFormat/>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761906"/>
    <w:pPr>
      <w:spacing w:after="160" w:line="240" w:lineRule="exact"/>
    </w:pPr>
    <w:rPr>
      <w:rFonts w:ascii="Verdana" w:hAnsi="Verdana"/>
      <w:sz w:val="20"/>
      <w:szCs w:val="20"/>
      <w:lang w:val="en-US" w:eastAsia="en-US"/>
    </w:rPr>
  </w:style>
  <w:style w:type="character" w:customStyle="1" w:styleId="submenu-table">
    <w:name w:val="submenu-table"/>
    <w:basedOn w:val="a1"/>
    <w:rsid w:val="00761906"/>
  </w:style>
  <w:style w:type="paragraph" w:customStyle="1" w:styleId="21f1">
    <w:name w:val="Название объекта21"/>
    <w:basedOn w:val="a"/>
    <w:uiPriority w:val="99"/>
    <w:qFormat/>
    <w:rsid w:val="00761906"/>
    <w:pPr>
      <w:suppressAutoHyphens/>
      <w:spacing w:line="360" w:lineRule="auto"/>
      <w:ind w:left="1080" w:firstLine="709"/>
      <w:jc w:val="both"/>
    </w:pPr>
    <w:rPr>
      <w:rFonts w:ascii="Arial" w:hAnsi="Arial" w:cs="Arial"/>
      <w:spacing w:val="-5"/>
      <w:sz w:val="20"/>
      <w:szCs w:val="20"/>
      <w:lang w:eastAsia="ar-SA"/>
    </w:rPr>
  </w:style>
  <w:style w:type="paragraph" w:customStyle="1" w:styleId="afffffff6">
    <w:name w:val="Знак Знак Знак Знак Знак Знак Знак Знак Знак Знак"/>
    <w:basedOn w:val="a"/>
    <w:rsid w:val="00761906"/>
    <w:rPr>
      <w:rFonts w:ascii="Verdana" w:hAnsi="Verdana" w:cs="Verdana"/>
      <w:sz w:val="20"/>
      <w:szCs w:val="20"/>
      <w:lang w:val="en-US" w:eastAsia="en-US"/>
    </w:rPr>
  </w:style>
  <w:style w:type="paragraph" w:customStyle="1" w:styleId="afffffff7">
    <w:name w:val="Ñîäåðæ"/>
    <w:basedOn w:val="a"/>
    <w:rsid w:val="00761906"/>
    <w:pPr>
      <w:widowControl w:val="0"/>
      <w:overflowPunct w:val="0"/>
      <w:autoSpaceDE w:val="0"/>
      <w:autoSpaceDN w:val="0"/>
      <w:adjustRightInd w:val="0"/>
      <w:spacing w:after="120"/>
      <w:jc w:val="center"/>
    </w:pPr>
    <w:rPr>
      <w:szCs w:val="20"/>
    </w:rPr>
  </w:style>
  <w:style w:type="paragraph" w:customStyle="1" w:styleId="3f0">
    <w:name w:val="Название объекта3"/>
    <w:basedOn w:val="a"/>
    <w:rsid w:val="00761906"/>
    <w:pPr>
      <w:suppressAutoHyphens/>
      <w:spacing w:line="360" w:lineRule="auto"/>
      <w:ind w:left="1080" w:firstLine="709"/>
      <w:jc w:val="both"/>
    </w:pPr>
    <w:rPr>
      <w:rFonts w:ascii="Arial" w:hAnsi="Arial" w:cs="Arial"/>
      <w:spacing w:val="-5"/>
      <w:sz w:val="20"/>
      <w:szCs w:val="20"/>
      <w:lang w:eastAsia="ar-SA"/>
    </w:rPr>
  </w:style>
  <w:style w:type="character" w:customStyle="1" w:styleId="54">
    <w:name w:val="Знак Знак Знак Знак5"/>
    <w:basedOn w:val="16"/>
    <w:rsid w:val="00761906"/>
    <w:rPr>
      <w:sz w:val="24"/>
      <w:szCs w:val="24"/>
      <w:lang w:val="ru-RU" w:eastAsia="ar-SA" w:bidi="ar-SA"/>
    </w:rPr>
  </w:style>
  <w:style w:type="character" w:customStyle="1" w:styleId="61">
    <w:name w:val="Знак6"/>
    <w:basedOn w:val="16"/>
    <w:rsid w:val="00761906"/>
    <w:rPr>
      <w:sz w:val="24"/>
      <w:szCs w:val="24"/>
      <w:lang w:val="ru-RU" w:eastAsia="ar-SA" w:bidi="ar-SA"/>
    </w:rPr>
  </w:style>
  <w:style w:type="paragraph" w:customStyle="1" w:styleId="2121">
    <w:name w:val="Основной текст 212"/>
    <w:basedOn w:val="a"/>
    <w:uiPriority w:val="99"/>
    <w:qFormat/>
    <w:rsid w:val="00761906"/>
    <w:pPr>
      <w:suppressAutoHyphens/>
      <w:spacing w:line="360" w:lineRule="auto"/>
      <w:ind w:firstLine="709"/>
      <w:jc w:val="center"/>
    </w:pPr>
    <w:rPr>
      <w:b/>
      <w:bCs/>
      <w:caps/>
      <w:sz w:val="24"/>
      <w:szCs w:val="24"/>
      <w:lang w:eastAsia="ar-SA"/>
    </w:rPr>
  </w:style>
  <w:style w:type="paragraph" w:customStyle="1" w:styleId="2122">
    <w:name w:val="Основной текст с отступом 212"/>
    <w:basedOn w:val="a"/>
    <w:uiPriority w:val="99"/>
    <w:qFormat/>
    <w:rsid w:val="00761906"/>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761906"/>
    <w:pPr>
      <w:spacing w:after="160" w:line="240" w:lineRule="exact"/>
    </w:pPr>
    <w:rPr>
      <w:rFonts w:ascii="Verdana" w:hAnsi="Verdana"/>
      <w:sz w:val="20"/>
      <w:szCs w:val="20"/>
      <w:lang w:val="en-US" w:eastAsia="en-US"/>
    </w:rPr>
  </w:style>
  <w:style w:type="character" w:customStyle="1" w:styleId="140">
    <w:name w:val="Знак14"/>
    <w:basedOn w:val="16"/>
    <w:rsid w:val="00761906"/>
    <w:rPr>
      <w:rFonts w:ascii="Arial" w:hAnsi="Arial" w:cs="Arial" w:hint="default"/>
      <w:b/>
      <w:bCs/>
      <w:i/>
      <w:iCs/>
      <w:sz w:val="28"/>
      <w:szCs w:val="28"/>
      <w:lang w:val="ru-RU" w:eastAsia="ar-SA" w:bidi="ar-SA"/>
    </w:rPr>
  </w:style>
  <w:style w:type="character" w:customStyle="1" w:styleId="141">
    <w:name w:val="Знак Знак14"/>
    <w:basedOn w:val="16"/>
    <w:rsid w:val="00761906"/>
    <w:rPr>
      <w:sz w:val="24"/>
      <w:szCs w:val="24"/>
      <w:u w:val="single"/>
      <w:lang w:val="ru-RU" w:eastAsia="ar-SA" w:bidi="ar-SA"/>
    </w:rPr>
  </w:style>
  <w:style w:type="character" w:customStyle="1" w:styleId="2140">
    <w:name w:val="Знак2 Знак Знак14"/>
    <w:basedOn w:val="16"/>
    <w:rsid w:val="00761906"/>
    <w:rPr>
      <w:rFonts w:ascii="Arial" w:hAnsi="Arial" w:cs="Arial" w:hint="default"/>
      <w:b/>
      <w:bCs/>
      <w:i/>
      <w:iCs/>
      <w:sz w:val="28"/>
      <w:szCs w:val="28"/>
      <w:lang w:val="ru-RU" w:eastAsia="ar-SA" w:bidi="ar-SA"/>
    </w:rPr>
  </w:style>
  <w:style w:type="character" w:customStyle="1" w:styleId="340">
    <w:name w:val="Знак3 Знак Знак4"/>
    <w:basedOn w:val="16"/>
    <w:rsid w:val="00761906"/>
    <w:rPr>
      <w:b/>
      <w:bCs w:val="0"/>
      <w:sz w:val="24"/>
      <w:szCs w:val="24"/>
      <w:u w:val="single"/>
      <w:lang w:val="ru-RU" w:eastAsia="ar-SA" w:bidi="ar-SA"/>
    </w:rPr>
  </w:style>
  <w:style w:type="character" w:customStyle="1" w:styleId="251">
    <w:name w:val="Знак2 Знак Знак5"/>
    <w:basedOn w:val="16"/>
    <w:rsid w:val="00761906"/>
    <w:rPr>
      <w:b/>
      <w:bCs/>
      <w:sz w:val="24"/>
      <w:szCs w:val="24"/>
      <w:lang w:val="ru-RU" w:eastAsia="ar-SA" w:bidi="ar-SA"/>
    </w:rPr>
  </w:style>
  <w:style w:type="character" w:customStyle="1" w:styleId="142">
    <w:name w:val="Знак1 Знак Знак4"/>
    <w:basedOn w:val="16"/>
    <w:rsid w:val="00761906"/>
    <w:rPr>
      <w:sz w:val="24"/>
      <w:szCs w:val="24"/>
      <w:lang w:val="ru-RU" w:eastAsia="ar-SA" w:bidi="ar-SA"/>
    </w:rPr>
  </w:style>
  <w:style w:type="paragraph" w:customStyle="1" w:styleId="124">
    <w:name w:val="Обычный12"/>
    <w:uiPriority w:val="99"/>
    <w:qFormat/>
    <w:rsid w:val="00761906"/>
    <w:rPr>
      <w:sz w:val="28"/>
    </w:rPr>
  </w:style>
  <w:style w:type="paragraph" w:customStyle="1" w:styleId="125">
    <w:name w:val="Основной текст12"/>
    <w:basedOn w:val="124"/>
    <w:uiPriority w:val="99"/>
    <w:qFormat/>
    <w:rsid w:val="00761906"/>
    <w:pPr>
      <w:snapToGrid w:val="0"/>
      <w:jc w:val="both"/>
    </w:pPr>
    <w:rPr>
      <w:rFonts w:ascii="a_Timer" w:hAnsi="a_Timer"/>
    </w:rPr>
  </w:style>
  <w:style w:type="paragraph" w:customStyle="1" w:styleId="224">
    <w:name w:val="Цитата22"/>
    <w:basedOn w:val="a"/>
    <w:uiPriority w:val="99"/>
    <w:qFormat/>
    <w:rsid w:val="00761906"/>
    <w:pPr>
      <w:suppressAutoHyphens/>
      <w:spacing w:line="360" w:lineRule="auto"/>
      <w:ind w:left="526" w:right="43" w:firstLine="709"/>
      <w:jc w:val="both"/>
    </w:pPr>
    <w:rPr>
      <w:szCs w:val="20"/>
      <w:lang w:eastAsia="ar-SA"/>
    </w:rPr>
  </w:style>
  <w:style w:type="paragraph" w:customStyle="1" w:styleId="225">
    <w:name w:val="Маркированный список22"/>
    <w:basedOn w:val="a"/>
    <w:uiPriority w:val="99"/>
    <w:qFormat/>
    <w:rsid w:val="00761906"/>
    <w:pPr>
      <w:suppressAutoHyphens/>
      <w:spacing w:before="280" w:after="280" w:line="360" w:lineRule="auto"/>
      <w:ind w:firstLine="709"/>
      <w:jc w:val="both"/>
    </w:pPr>
    <w:rPr>
      <w:szCs w:val="24"/>
      <w:lang w:eastAsia="ar-SA"/>
    </w:rPr>
  </w:style>
  <w:style w:type="paragraph" w:customStyle="1" w:styleId="226">
    <w:name w:val="Нумерованный список22"/>
    <w:basedOn w:val="a"/>
    <w:uiPriority w:val="99"/>
    <w:qFormat/>
    <w:rsid w:val="00761906"/>
    <w:pPr>
      <w:suppressAutoHyphens/>
      <w:spacing w:before="280" w:after="280" w:line="360" w:lineRule="auto"/>
      <w:ind w:firstLine="709"/>
      <w:jc w:val="both"/>
    </w:pPr>
    <w:rPr>
      <w:szCs w:val="24"/>
      <w:lang w:eastAsia="ar-SA"/>
    </w:rPr>
  </w:style>
  <w:style w:type="character" w:customStyle="1" w:styleId="55">
    <w:name w:val="Знак5"/>
    <w:basedOn w:val="16"/>
    <w:rsid w:val="00761906"/>
    <w:rPr>
      <w:rFonts w:ascii="Arial" w:hAnsi="Arial" w:cs="Arial"/>
      <w:b/>
      <w:bCs/>
      <w:i/>
      <w:iCs/>
      <w:sz w:val="28"/>
      <w:szCs w:val="28"/>
      <w:lang w:val="ru-RU" w:eastAsia="ar-SA" w:bidi="ar-SA"/>
    </w:rPr>
  </w:style>
  <w:style w:type="character" w:customStyle="1" w:styleId="130">
    <w:name w:val="Знак13"/>
    <w:basedOn w:val="16"/>
    <w:rsid w:val="00761906"/>
    <w:rPr>
      <w:rFonts w:ascii="Arial" w:hAnsi="Arial" w:cs="Arial"/>
      <w:b/>
      <w:bCs/>
      <w:i/>
      <w:iCs/>
      <w:sz w:val="28"/>
      <w:szCs w:val="28"/>
      <w:lang w:val="ru-RU" w:eastAsia="ar-SA" w:bidi="ar-SA"/>
    </w:rPr>
  </w:style>
  <w:style w:type="character" w:customStyle="1" w:styleId="131">
    <w:name w:val="Знак Знак13"/>
    <w:basedOn w:val="16"/>
    <w:rsid w:val="00761906"/>
    <w:rPr>
      <w:sz w:val="24"/>
      <w:szCs w:val="24"/>
      <w:u w:val="single"/>
      <w:lang w:val="ru-RU" w:eastAsia="ar-SA" w:bidi="ar-SA"/>
    </w:rPr>
  </w:style>
  <w:style w:type="character" w:customStyle="1" w:styleId="2130">
    <w:name w:val="Знак2 Знак Знак13"/>
    <w:basedOn w:val="16"/>
    <w:rsid w:val="00761906"/>
    <w:rPr>
      <w:rFonts w:ascii="Arial" w:hAnsi="Arial" w:cs="Arial"/>
      <w:b/>
      <w:bCs/>
      <w:i/>
      <w:iCs/>
      <w:sz w:val="28"/>
      <w:szCs w:val="28"/>
      <w:lang w:val="ru-RU" w:eastAsia="ar-SA" w:bidi="ar-SA"/>
    </w:rPr>
  </w:style>
  <w:style w:type="character" w:customStyle="1" w:styleId="47">
    <w:name w:val="Знак Знак Знак Знак4"/>
    <w:basedOn w:val="16"/>
    <w:rsid w:val="00761906"/>
    <w:rPr>
      <w:sz w:val="24"/>
      <w:szCs w:val="24"/>
      <w:lang w:val="ru-RU" w:eastAsia="ar-SA" w:bidi="ar-SA"/>
    </w:rPr>
  </w:style>
  <w:style w:type="character" w:customStyle="1" w:styleId="330">
    <w:name w:val="Знак3 Знак Знак3"/>
    <w:basedOn w:val="16"/>
    <w:rsid w:val="00761906"/>
    <w:rPr>
      <w:b/>
      <w:sz w:val="24"/>
      <w:szCs w:val="24"/>
      <w:u w:val="single"/>
      <w:lang w:val="ru-RU" w:eastAsia="ar-SA" w:bidi="ar-SA"/>
    </w:rPr>
  </w:style>
  <w:style w:type="character" w:customStyle="1" w:styleId="240">
    <w:name w:val="Знак2 Знак Знак4"/>
    <w:basedOn w:val="16"/>
    <w:rsid w:val="00761906"/>
    <w:rPr>
      <w:b/>
      <w:bCs/>
      <w:sz w:val="24"/>
      <w:szCs w:val="24"/>
      <w:lang w:val="ru-RU" w:eastAsia="ar-SA" w:bidi="ar-SA"/>
    </w:rPr>
  </w:style>
  <w:style w:type="character" w:customStyle="1" w:styleId="132">
    <w:name w:val="Знак1 Знак Знак3"/>
    <w:basedOn w:val="16"/>
    <w:rsid w:val="00761906"/>
    <w:rPr>
      <w:sz w:val="24"/>
      <w:szCs w:val="24"/>
      <w:lang w:val="ru-RU" w:eastAsia="ar-SA" w:bidi="ar-SA"/>
    </w:rPr>
  </w:style>
  <w:style w:type="paragraph" w:customStyle="1" w:styleId="241">
    <w:name w:val="Знак24"/>
    <w:basedOn w:val="a"/>
    <w:uiPriority w:val="99"/>
    <w:qFormat/>
    <w:rsid w:val="0076190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761906"/>
    <w:pPr>
      <w:spacing w:after="160" w:line="240" w:lineRule="exact"/>
    </w:pPr>
    <w:rPr>
      <w:rFonts w:ascii="Verdana" w:hAnsi="Verdana"/>
      <w:sz w:val="20"/>
      <w:szCs w:val="20"/>
      <w:lang w:val="en-US" w:eastAsia="en-US"/>
    </w:rPr>
  </w:style>
  <w:style w:type="paragraph" w:customStyle="1" w:styleId="227">
    <w:name w:val="Название объекта22"/>
    <w:basedOn w:val="a"/>
    <w:rsid w:val="00761906"/>
    <w:pPr>
      <w:suppressAutoHyphens/>
      <w:spacing w:line="360" w:lineRule="auto"/>
      <w:ind w:left="1080" w:firstLine="709"/>
      <w:jc w:val="both"/>
    </w:pPr>
    <w:rPr>
      <w:rFonts w:ascii="Arial" w:hAnsi="Arial" w:cs="Arial"/>
      <w:spacing w:val="-5"/>
      <w:sz w:val="20"/>
      <w:szCs w:val="20"/>
      <w:lang w:eastAsia="ar-SA"/>
    </w:rPr>
  </w:style>
  <w:style w:type="character" w:customStyle="1" w:styleId="71">
    <w:name w:val="Знак7"/>
    <w:rsid w:val="00A8185E"/>
    <w:rPr>
      <w:sz w:val="24"/>
      <w:szCs w:val="24"/>
      <w:lang w:val="ru-RU" w:eastAsia="ar-SA" w:bidi="ar-SA"/>
    </w:rPr>
  </w:style>
  <w:style w:type="character" w:customStyle="1" w:styleId="searchtext">
    <w:name w:val="searchtext"/>
    <w:rsid w:val="00A8185E"/>
  </w:style>
  <w:style w:type="character" w:customStyle="1" w:styleId="afffffff8">
    <w:name w:val="Схема документа Знак"/>
    <w:basedOn w:val="a1"/>
    <w:link w:val="afffffff9"/>
    <w:uiPriority w:val="99"/>
    <w:rsid w:val="00A8185E"/>
    <w:rPr>
      <w:rFonts w:ascii="Tahoma" w:hAnsi="Tahoma" w:cs="Tahoma"/>
      <w:sz w:val="16"/>
      <w:szCs w:val="16"/>
    </w:rPr>
  </w:style>
  <w:style w:type="paragraph" w:styleId="afffffff9">
    <w:name w:val="Document Map"/>
    <w:basedOn w:val="a"/>
    <w:link w:val="afffffff8"/>
    <w:uiPriority w:val="99"/>
    <w:unhideWhenUsed/>
    <w:rsid w:val="00A8185E"/>
    <w:rPr>
      <w:rFonts w:ascii="Tahoma" w:hAnsi="Tahoma" w:cs="Tahoma"/>
      <w:sz w:val="16"/>
      <w:szCs w:val="16"/>
    </w:rPr>
  </w:style>
  <w:style w:type="character" w:customStyle="1" w:styleId="1fffa">
    <w:name w:val="Схема документа Знак1"/>
    <w:basedOn w:val="a1"/>
    <w:uiPriority w:val="99"/>
    <w:rsid w:val="00A8185E"/>
    <w:rPr>
      <w:rFonts w:ascii="Segoe UI" w:hAnsi="Segoe UI" w:cs="Segoe UI"/>
      <w:sz w:val="16"/>
      <w:szCs w:val="16"/>
    </w:rPr>
  </w:style>
  <w:style w:type="table" w:customStyle="1" w:styleId="116">
    <w:name w:val="Сетка таблицы11"/>
    <w:basedOn w:val="a2"/>
    <w:rsid w:val="00A8185E"/>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f2">
    <w:name w:val="Сетка таблицы21"/>
    <w:basedOn w:val="a2"/>
    <w:next w:val="ab"/>
    <w:uiPriority w:val="59"/>
    <w:rsid w:val="00A818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uiPriority w:val="99"/>
    <w:qFormat/>
    <w:rsid w:val="00A8185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uiPriority w:val="99"/>
    <w:qFormat/>
    <w:rsid w:val="00A8185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uiPriority w:val="99"/>
    <w:qFormat/>
    <w:rsid w:val="00A8185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uiPriority w:val="99"/>
    <w:qFormat/>
    <w:rsid w:val="00A8185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uiPriority w:val="99"/>
    <w:qFormat/>
    <w:rsid w:val="00A8185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uiPriority w:val="99"/>
    <w:qFormat/>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uiPriority w:val="99"/>
    <w:qFormat/>
    <w:rsid w:val="00A8185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uiPriority w:val="99"/>
    <w:qFormat/>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uiPriority w:val="99"/>
    <w:qFormat/>
    <w:rsid w:val="00A8185E"/>
    <w:pPr>
      <w:spacing w:before="100" w:beforeAutospacing="1" w:after="100" w:afterAutospacing="1"/>
      <w:textAlignment w:val="center"/>
    </w:pPr>
  </w:style>
  <w:style w:type="paragraph" w:customStyle="1" w:styleId="xl192">
    <w:name w:val="xl192"/>
    <w:basedOn w:val="a"/>
    <w:uiPriority w:val="99"/>
    <w:qFormat/>
    <w:rsid w:val="00A8185E"/>
    <w:pPr>
      <w:spacing w:before="100" w:beforeAutospacing="1" w:after="100" w:afterAutospacing="1"/>
      <w:textAlignment w:val="center"/>
    </w:pPr>
  </w:style>
  <w:style w:type="paragraph" w:customStyle="1" w:styleId="xl193">
    <w:name w:val="xl193"/>
    <w:basedOn w:val="a"/>
    <w:uiPriority w:val="99"/>
    <w:qFormat/>
    <w:rsid w:val="00A8185E"/>
    <w:pPr>
      <w:pBdr>
        <w:bottom w:val="single" w:sz="4" w:space="0" w:color="auto"/>
      </w:pBdr>
      <w:spacing w:before="100" w:beforeAutospacing="1" w:after="100" w:afterAutospacing="1"/>
      <w:jc w:val="center"/>
    </w:pPr>
    <w:rPr>
      <w:b/>
      <w:bCs/>
    </w:rPr>
  </w:style>
  <w:style w:type="paragraph" w:customStyle="1" w:styleId="xl194">
    <w:name w:val="xl194"/>
    <w:basedOn w:val="a"/>
    <w:uiPriority w:val="99"/>
    <w:qFormat/>
    <w:rsid w:val="00A8185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uiPriority w:val="99"/>
    <w:qFormat/>
    <w:rsid w:val="00A8185E"/>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uiPriority w:val="99"/>
    <w:qFormat/>
    <w:rsid w:val="00A8185E"/>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uiPriority w:val="99"/>
    <w:qFormat/>
    <w:rsid w:val="00A8185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uiPriority w:val="99"/>
    <w:qFormat/>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uiPriority w:val="99"/>
    <w:qFormat/>
    <w:rsid w:val="00A8185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uiPriority w:val="99"/>
    <w:qFormat/>
    <w:rsid w:val="00A8185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uiPriority w:val="99"/>
    <w:qFormat/>
    <w:rsid w:val="00A81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uiPriority w:val="99"/>
    <w:qFormat/>
    <w:rsid w:val="00A8185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uiPriority w:val="99"/>
    <w:qFormat/>
    <w:rsid w:val="00A8185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uiPriority w:val="99"/>
    <w:qFormat/>
    <w:rsid w:val="00A8185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uiPriority w:val="99"/>
    <w:qFormat/>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uiPriority w:val="99"/>
    <w:qFormat/>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uiPriority w:val="99"/>
    <w:qFormat/>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uiPriority w:val="99"/>
    <w:qFormat/>
    <w:rsid w:val="00A8185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numbering" w:customStyle="1" w:styleId="117">
    <w:name w:val="Нет списка11"/>
    <w:next w:val="a3"/>
    <w:uiPriority w:val="99"/>
    <w:semiHidden/>
    <w:unhideWhenUsed/>
    <w:rsid w:val="00A8185E"/>
  </w:style>
  <w:style w:type="table" w:customStyle="1" w:styleId="1110">
    <w:name w:val="Сетка таблицы111"/>
    <w:basedOn w:val="a2"/>
    <w:next w:val="ab"/>
    <w:uiPriority w:val="59"/>
    <w:rsid w:val="00A8185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A8185E"/>
  </w:style>
  <w:style w:type="numbering" w:customStyle="1" w:styleId="List8">
    <w:name w:val="List 8"/>
    <w:basedOn w:val="a3"/>
    <w:rsid w:val="00A8185E"/>
    <w:pPr>
      <w:numPr>
        <w:numId w:val="1"/>
      </w:numPr>
    </w:pPr>
  </w:style>
  <w:style w:type="character" w:customStyle="1" w:styleId="FontStyle23">
    <w:name w:val="Font Style23"/>
    <w:uiPriority w:val="99"/>
    <w:rsid w:val="00A8185E"/>
    <w:rPr>
      <w:rFonts w:ascii="Times New Roman" w:hAnsi="Times New Roman" w:cs="Times New Roman" w:hint="default"/>
      <w:sz w:val="26"/>
    </w:rPr>
  </w:style>
  <w:style w:type="paragraph" w:customStyle="1" w:styleId="Style9">
    <w:name w:val="Style9"/>
    <w:basedOn w:val="a"/>
    <w:uiPriority w:val="99"/>
    <w:qFormat/>
    <w:rsid w:val="00A8185E"/>
    <w:pPr>
      <w:widowControl w:val="0"/>
      <w:autoSpaceDE w:val="0"/>
      <w:autoSpaceDN w:val="0"/>
      <w:adjustRightInd w:val="0"/>
      <w:spacing w:line="412" w:lineRule="exact"/>
      <w:ind w:firstLine="698"/>
      <w:jc w:val="both"/>
    </w:pPr>
    <w:rPr>
      <w:rFonts w:eastAsia="Calibri"/>
      <w:sz w:val="24"/>
      <w:szCs w:val="24"/>
    </w:rPr>
  </w:style>
  <w:style w:type="paragraph" w:customStyle="1" w:styleId="xl212">
    <w:name w:val="xl212"/>
    <w:basedOn w:val="a"/>
    <w:uiPriority w:val="99"/>
    <w:qFormat/>
    <w:rsid w:val="00A8185E"/>
    <w:pPr>
      <w:pBdr>
        <w:left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3">
    <w:name w:val="xl213"/>
    <w:basedOn w:val="a"/>
    <w:uiPriority w:val="99"/>
    <w:qFormat/>
    <w:rsid w:val="00A8185E"/>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4"/>
      <w:szCs w:val="24"/>
    </w:rPr>
  </w:style>
  <w:style w:type="paragraph" w:customStyle="1" w:styleId="xl214">
    <w:name w:val="xl214"/>
    <w:basedOn w:val="a"/>
    <w:uiPriority w:val="99"/>
    <w:qFormat/>
    <w:rsid w:val="00A8185E"/>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5">
    <w:name w:val="xl215"/>
    <w:basedOn w:val="a"/>
    <w:uiPriority w:val="99"/>
    <w:qFormat/>
    <w:rsid w:val="00A8185E"/>
    <w:pPr>
      <w:pBdr>
        <w:left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6">
    <w:name w:val="xl216"/>
    <w:basedOn w:val="a"/>
    <w:uiPriority w:val="99"/>
    <w:qFormat/>
    <w:rsid w:val="00A8185E"/>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sz w:val="24"/>
      <w:szCs w:val="24"/>
    </w:rPr>
  </w:style>
  <w:style w:type="paragraph" w:customStyle="1" w:styleId="xl217">
    <w:name w:val="xl217"/>
    <w:basedOn w:val="a"/>
    <w:uiPriority w:val="99"/>
    <w:qFormat/>
    <w:rsid w:val="00A8185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18">
    <w:name w:val="xl218"/>
    <w:basedOn w:val="a"/>
    <w:uiPriority w:val="99"/>
    <w:qFormat/>
    <w:rsid w:val="00A8185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19">
    <w:name w:val="xl219"/>
    <w:basedOn w:val="a"/>
    <w:uiPriority w:val="99"/>
    <w:qFormat/>
    <w:rsid w:val="00A8185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20">
    <w:name w:val="xl220"/>
    <w:basedOn w:val="a"/>
    <w:uiPriority w:val="99"/>
    <w:qFormat/>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21">
    <w:name w:val="xl221"/>
    <w:basedOn w:val="a"/>
    <w:uiPriority w:val="99"/>
    <w:qFormat/>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2">
    <w:name w:val="xl222"/>
    <w:basedOn w:val="a"/>
    <w:uiPriority w:val="99"/>
    <w:qFormat/>
    <w:rsid w:val="00A8185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3">
    <w:name w:val="xl223"/>
    <w:basedOn w:val="a"/>
    <w:uiPriority w:val="99"/>
    <w:qFormat/>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224">
    <w:name w:val="xl224"/>
    <w:basedOn w:val="a"/>
    <w:uiPriority w:val="99"/>
    <w:qFormat/>
    <w:rsid w:val="00A8185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25">
    <w:name w:val="xl225"/>
    <w:basedOn w:val="a"/>
    <w:uiPriority w:val="99"/>
    <w:qFormat/>
    <w:rsid w:val="00A8185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26">
    <w:name w:val="xl226"/>
    <w:basedOn w:val="a"/>
    <w:uiPriority w:val="99"/>
    <w:qFormat/>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7">
    <w:name w:val="xl227"/>
    <w:basedOn w:val="a"/>
    <w:uiPriority w:val="99"/>
    <w:qFormat/>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28">
    <w:name w:val="xl228"/>
    <w:basedOn w:val="a"/>
    <w:uiPriority w:val="99"/>
    <w:qFormat/>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29">
    <w:name w:val="xl229"/>
    <w:basedOn w:val="a"/>
    <w:uiPriority w:val="99"/>
    <w:qFormat/>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0">
    <w:name w:val="xl230"/>
    <w:basedOn w:val="a"/>
    <w:uiPriority w:val="99"/>
    <w:qFormat/>
    <w:rsid w:val="00A8185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231">
    <w:name w:val="xl231"/>
    <w:basedOn w:val="a"/>
    <w:uiPriority w:val="99"/>
    <w:qFormat/>
    <w:rsid w:val="00A8185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232">
    <w:name w:val="xl232"/>
    <w:basedOn w:val="a"/>
    <w:uiPriority w:val="99"/>
    <w:qFormat/>
    <w:rsid w:val="00A8185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233">
    <w:name w:val="xl233"/>
    <w:basedOn w:val="a"/>
    <w:uiPriority w:val="99"/>
    <w:qFormat/>
    <w:rsid w:val="00A8185E"/>
    <w:pPr>
      <w:pBdr>
        <w:top w:val="single" w:sz="4" w:space="0" w:color="auto"/>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4">
    <w:name w:val="xl234"/>
    <w:basedOn w:val="a"/>
    <w:uiPriority w:val="99"/>
    <w:qFormat/>
    <w:rsid w:val="00A8185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35">
    <w:name w:val="xl235"/>
    <w:basedOn w:val="a"/>
    <w:uiPriority w:val="99"/>
    <w:qFormat/>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6">
    <w:name w:val="xl236"/>
    <w:basedOn w:val="a"/>
    <w:uiPriority w:val="99"/>
    <w:qFormat/>
    <w:rsid w:val="00A8185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37">
    <w:name w:val="xl237"/>
    <w:basedOn w:val="a"/>
    <w:uiPriority w:val="99"/>
    <w:qFormat/>
    <w:rsid w:val="00A8185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38">
    <w:name w:val="xl238"/>
    <w:basedOn w:val="a"/>
    <w:uiPriority w:val="99"/>
    <w:qFormat/>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9">
    <w:name w:val="xl239"/>
    <w:basedOn w:val="a"/>
    <w:uiPriority w:val="99"/>
    <w:qFormat/>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0">
    <w:name w:val="xl240"/>
    <w:basedOn w:val="a"/>
    <w:uiPriority w:val="99"/>
    <w:qFormat/>
    <w:rsid w:val="00A8185E"/>
    <w:pPr>
      <w:pBdr>
        <w:left w:val="single" w:sz="4" w:space="0" w:color="auto"/>
        <w:right w:val="single" w:sz="4" w:space="0" w:color="auto"/>
      </w:pBdr>
      <w:spacing w:before="100" w:beforeAutospacing="1" w:after="100" w:afterAutospacing="1"/>
    </w:pPr>
    <w:rPr>
      <w:sz w:val="24"/>
      <w:szCs w:val="24"/>
    </w:rPr>
  </w:style>
  <w:style w:type="paragraph" w:customStyle="1" w:styleId="xl241">
    <w:name w:val="xl241"/>
    <w:basedOn w:val="a"/>
    <w:uiPriority w:val="99"/>
    <w:qFormat/>
    <w:rsid w:val="00A8185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2">
    <w:name w:val="xl242"/>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3">
    <w:name w:val="xl243"/>
    <w:basedOn w:val="a"/>
    <w:uiPriority w:val="99"/>
    <w:qFormat/>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4">
    <w:name w:val="xl244"/>
    <w:basedOn w:val="a"/>
    <w:uiPriority w:val="99"/>
    <w:qFormat/>
    <w:rsid w:val="00A8185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5">
    <w:name w:val="xl245"/>
    <w:basedOn w:val="a"/>
    <w:uiPriority w:val="99"/>
    <w:qFormat/>
    <w:rsid w:val="00A8185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46">
    <w:name w:val="xl246"/>
    <w:basedOn w:val="a"/>
    <w:uiPriority w:val="99"/>
    <w:qFormat/>
    <w:rsid w:val="00A8185E"/>
    <w:pPr>
      <w:pBdr>
        <w:left w:val="single" w:sz="4" w:space="0" w:color="auto"/>
        <w:right w:val="single" w:sz="4" w:space="0" w:color="auto"/>
      </w:pBdr>
      <w:spacing w:before="100" w:beforeAutospacing="1" w:after="100" w:afterAutospacing="1"/>
    </w:pPr>
    <w:rPr>
      <w:sz w:val="24"/>
      <w:szCs w:val="24"/>
    </w:rPr>
  </w:style>
  <w:style w:type="paragraph" w:customStyle="1" w:styleId="xl247">
    <w:name w:val="xl247"/>
    <w:basedOn w:val="a"/>
    <w:uiPriority w:val="99"/>
    <w:qFormat/>
    <w:rsid w:val="00A8185E"/>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8">
    <w:name w:val="xl248"/>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49">
    <w:name w:val="xl249"/>
    <w:basedOn w:val="a"/>
    <w:uiPriority w:val="99"/>
    <w:qFormat/>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50">
    <w:name w:val="xl250"/>
    <w:basedOn w:val="a"/>
    <w:uiPriority w:val="99"/>
    <w:qFormat/>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51">
    <w:name w:val="xl251"/>
    <w:basedOn w:val="a"/>
    <w:uiPriority w:val="99"/>
    <w:qFormat/>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2">
    <w:name w:val="xl252"/>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3">
    <w:name w:val="xl253"/>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54">
    <w:name w:val="xl254"/>
    <w:basedOn w:val="a"/>
    <w:uiPriority w:val="99"/>
    <w:qFormat/>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55">
    <w:name w:val="xl255"/>
    <w:basedOn w:val="a"/>
    <w:uiPriority w:val="99"/>
    <w:qFormat/>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6">
    <w:name w:val="xl256"/>
    <w:basedOn w:val="a"/>
    <w:uiPriority w:val="99"/>
    <w:qFormat/>
    <w:rsid w:val="00A8185E"/>
    <w:pPr>
      <w:pBdr>
        <w:left w:val="single" w:sz="4" w:space="0" w:color="auto"/>
        <w:right w:val="single" w:sz="4" w:space="0" w:color="auto"/>
      </w:pBdr>
      <w:shd w:val="clear" w:color="000000" w:fill="DBEEF3"/>
      <w:spacing w:before="100" w:beforeAutospacing="1" w:after="100" w:afterAutospacing="1"/>
      <w:textAlignment w:val="center"/>
    </w:pPr>
    <w:rPr>
      <w:sz w:val="24"/>
      <w:szCs w:val="24"/>
    </w:rPr>
  </w:style>
  <w:style w:type="paragraph" w:customStyle="1" w:styleId="xl257">
    <w:name w:val="xl257"/>
    <w:basedOn w:val="a"/>
    <w:uiPriority w:val="99"/>
    <w:qFormat/>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58">
    <w:name w:val="xl258"/>
    <w:basedOn w:val="a"/>
    <w:uiPriority w:val="99"/>
    <w:qFormat/>
    <w:rsid w:val="00A8185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4"/>
      <w:szCs w:val="24"/>
    </w:rPr>
  </w:style>
  <w:style w:type="paragraph" w:customStyle="1" w:styleId="xl259">
    <w:name w:val="xl259"/>
    <w:basedOn w:val="a"/>
    <w:uiPriority w:val="99"/>
    <w:qFormat/>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0">
    <w:name w:val="xl260"/>
    <w:basedOn w:val="a"/>
    <w:uiPriority w:val="99"/>
    <w:qFormat/>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1">
    <w:name w:val="xl261"/>
    <w:basedOn w:val="a"/>
    <w:uiPriority w:val="99"/>
    <w:qFormat/>
    <w:rsid w:val="00A8185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2">
    <w:name w:val="xl262"/>
    <w:basedOn w:val="a"/>
    <w:uiPriority w:val="99"/>
    <w:qFormat/>
    <w:rsid w:val="00A8185E"/>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3">
    <w:name w:val="xl263"/>
    <w:basedOn w:val="a"/>
    <w:uiPriority w:val="99"/>
    <w:qFormat/>
    <w:rsid w:val="00A8185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64">
    <w:name w:val="xl264"/>
    <w:basedOn w:val="a"/>
    <w:uiPriority w:val="99"/>
    <w:qFormat/>
    <w:rsid w:val="00A8185E"/>
    <w:pPr>
      <w:pBdr>
        <w:left w:val="single" w:sz="4" w:space="0" w:color="auto"/>
        <w:right w:val="single" w:sz="4" w:space="0" w:color="auto"/>
      </w:pBdr>
      <w:spacing w:before="100" w:beforeAutospacing="1" w:after="100" w:afterAutospacing="1"/>
      <w:jc w:val="center"/>
    </w:pPr>
    <w:rPr>
      <w:sz w:val="24"/>
      <w:szCs w:val="24"/>
    </w:rPr>
  </w:style>
  <w:style w:type="paragraph" w:customStyle="1" w:styleId="xl265">
    <w:name w:val="xl265"/>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6">
    <w:name w:val="xl266"/>
    <w:basedOn w:val="a"/>
    <w:uiPriority w:val="99"/>
    <w:qFormat/>
    <w:rsid w:val="00A8185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67">
    <w:name w:val="xl267"/>
    <w:basedOn w:val="a"/>
    <w:uiPriority w:val="99"/>
    <w:qFormat/>
    <w:rsid w:val="00A8185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68">
    <w:name w:val="xl268"/>
    <w:basedOn w:val="a"/>
    <w:uiPriority w:val="99"/>
    <w:qFormat/>
    <w:rsid w:val="00A8185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69">
    <w:name w:val="xl269"/>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0">
    <w:name w:val="xl270"/>
    <w:basedOn w:val="a"/>
    <w:uiPriority w:val="99"/>
    <w:qFormat/>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1">
    <w:name w:val="xl271"/>
    <w:basedOn w:val="a"/>
    <w:uiPriority w:val="99"/>
    <w:qFormat/>
    <w:rsid w:val="00A8185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2">
    <w:name w:val="xl272"/>
    <w:basedOn w:val="a"/>
    <w:uiPriority w:val="99"/>
    <w:qFormat/>
    <w:rsid w:val="00A8185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3">
    <w:name w:val="xl273"/>
    <w:basedOn w:val="a"/>
    <w:uiPriority w:val="99"/>
    <w:qFormat/>
    <w:rsid w:val="00A8185E"/>
    <w:pPr>
      <w:pBdr>
        <w:left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4">
    <w:name w:val="xl274"/>
    <w:basedOn w:val="a"/>
    <w:uiPriority w:val="99"/>
    <w:qFormat/>
    <w:rsid w:val="00A8185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5">
    <w:name w:val="xl275"/>
    <w:basedOn w:val="a"/>
    <w:uiPriority w:val="99"/>
    <w:qFormat/>
    <w:rsid w:val="00A8185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6">
    <w:name w:val="xl276"/>
    <w:basedOn w:val="a"/>
    <w:uiPriority w:val="99"/>
    <w:qFormat/>
    <w:rsid w:val="00A8185E"/>
    <w:pPr>
      <w:pBdr>
        <w:left w:val="single" w:sz="4" w:space="0" w:color="auto"/>
        <w:bottom w:val="single" w:sz="4" w:space="0" w:color="auto"/>
        <w:right w:val="single" w:sz="4" w:space="0" w:color="auto"/>
      </w:pBdr>
      <w:shd w:val="clear" w:color="000000" w:fill="DBEEF3"/>
      <w:spacing w:before="100" w:beforeAutospacing="1" w:after="100" w:afterAutospacing="1"/>
      <w:textAlignment w:val="center"/>
    </w:pPr>
    <w:rPr>
      <w:b/>
      <w:bCs/>
      <w:sz w:val="24"/>
      <w:szCs w:val="24"/>
    </w:rPr>
  </w:style>
  <w:style w:type="paragraph" w:customStyle="1" w:styleId="xl277">
    <w:name w:val="xl277"/>
    <w:basedOn w:val="a"/>
    <w:uiPriority w:val="99"/>
    <w:qFormat/>
    <w:rsid w:val="00A8185E"/>
    <w:pPr>
      <w:pBdr>
        <w:left w:val="single" w:sz="4" w:space="0" w:color="auto"/>
        <w:right w:val="single" w:sz="4" w:space="0" w:color="auto"/>
      </w:pBdr>
      <w:shd w:val="clear" w:color="000000" w:fill="DBEEF3"/>
      <w:spacing w:before="100" w:beforeAutospacing="1" w:after="100" w:afterAutospacing="1"/>
    </w:pPr>
    <w:rPr>
      <w:b/>
      <w:bCs/>
      <w:sz w:val="24"/>
      <w:szCs w:val="24"/>
    </w:rPr>
  </w:style>
  <w:style w:type="paragraph" w:customStyle="1" w:styleId="xl278">
    <w:name w:val="xl278"/>
    <w:basedOn w:val="a"/>
    <w:uiPriority w:val="99"/>
    <w:qFormat/>
    <w:rsid w:val="00A8185E"/>
    <w:pPr>
      <w:pBdr>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79">
    <w:name w:val="xl279"/>
    <w:basedOn w:val="a"/>
    <w:uiPriority w:val="99"/>
    <w:qFormat/>
    <w:rsid w:val="00A8185E"/>
    <w:pPr>
      <w:pBdr>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0">
    <w:name w:val="xl280"/>
    <w:basedOn w:val="a"/>
    <w:uiPriority w:val="99"/>
    <w:qFormat/>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formattext">
    <w:name w:val="formattext"/>
    <w:basedOn w:val="a"/>
    <w:uiPriority w:val="99"/>
    <w:qFormat/>
    <w:rsid w:val="00A8185E"/>
    <w:pPr>
      <w:spacing w:before="100" w:beforeAutospacing="1" w:after="100" w:afterAutospacing="1"/>
    </w:pPr>
    <w:rPr>
      <w:sz w:val="24"/>
      <w:szCs w:val="24"/>
    </w:rPr>
  </w:style>
  <w:style w:type="paragraph" w:customStyle="1" w:styleId="xl281">
    <w:name w:val="xl281"/>
    <w:basedOn w:val="a"/>
    <w:uiPriority w:val="99"/>
    <w:qFormat/>
    <w:rsid w:val="00A8185E"/>
    <w:pPr>
      <w:pBdr>
        <w:top w:val="single" w:sz="4" w:space="0" w:color="auto"/>
        <w:left w:val="single" w:sz="4" w:space="0" w:color="auto"/>
        <w:right w:val="single" w:sz="4" w:space="0" w:color="auto"/>
      </w:pBdr>
      <w:shd w:val="clear" w:color="000000" w:fill="DBEEF3"/>
      <w:spacing w:before="100" w:beforeAutospacing="1" w:after="100" w:afterAutospacing="1"/>
      <w:jc w:val="center"/>
      <w:textAlignment w:val="center"/>
    </w:pPr>
    <w:rPr>
      <w:b/>
      <w:bCs/>
      <w:sz w:val="24"/>
      <w:szCs w:val="24"/>
    </w:rPr>
  </w:style>
  <w:style w:type="paragraph" w:customStyle="1" w:styleId="xl282">
    <w:name w:val="xl282"/>
    <w:basedOn w:val="a"/>
    <w:rsid w:val="00A8185E"/>
    <w:pPr>
      <w:pBdr>
        <w:left w:val="single" w:sz="4" w:space="0" w:color="auto"/>
      </w:pBdr>
      <w:spacing w:before="100" w:beforeAutospacing="1" w:after="100" w:afterAutospacing="1"/>
      <w:jc w:val="center"/>
    </w:pPr>
    <w:rPr>
      <w:sz w:val="24"/>
      <w:szCs w:val="24"/>
    </w:rPr>
  </w:style>
  <w:style w:type="paragraph" w:customStyle="1" w:styleId="xl283">
    <w:name w:val="xl283"/>
    <w:basedOn w:val="a"/>
    <w:rsid w:val="00A8185E"/>
    <w:pPr>
      <w:spacing w:before="100" w:beforeAutospacing="1" w:after="100" w:afterAutospacing="1"/>
      <w:jc w:val="center"/>
    </w:pPr>
    <w:rPr>
      <w:sz w:val="24"/>
      <w:szCs w:val="24"/>
    </w:rPr>
  </w:style>
  <w:style w:type="paragraph" w:customStyle="1" w:styleId="xl284">
    <w:name w:val="xl284"/>
    <w:basedOn w:val="a"/>
    <w:rsid w:val="00A8185E"/>
    <w:pPr>
      <w:pBdr>
        <w:right w:val="single" w:sz="4" w:space="0" w:color="auto"/>
      </w:pBdr>
      <w:spacing w:before="100" w:beforeAutospacing="1" w:after="100" w:afterAutospacing="1"/>
      <w:jc w:val="center"/>
    </w:pPr>
    <w:rPr>
      <w:sz w:val="24"/>
      <w:szCs w:val="24"/>
    </w:rPr>
  </w:style>
  <w:style w:type="paragraph" w:customStyle="1" w:styleId="xl285">
    <w:name w:val="xl285"/>
    <w:basedOn w:val="a"/>
    <w:rsid w:val="00A8185E"/>
    <w:pPr>
      <w:pBdr>
        <w:left w:val="single" w:sz="4" w:space="0" w:color="auto"/>
        <w:bottom w:val="single" w:sz="4" w:space="0" w:color="auto"/>
      </w:pBdr>
      <w:spacing w:before="100" w:beforeAutospacing="1" w:after="100" w:afterAutospacing="1"/>
      <w:jc w:val="center"/>
    </w:pPr>
    <w:rPr>
      <w:sz w:val="24"/>
      <w:szCs w:val="24"/>
    </w:rPr>
  </w:style>
  <w:style w:type="paragraph" w:customStyle="1" w:styleId="xl286">
    <w:name w:val="xl286"/>
    <w:basedOn w:val="a"/>
    <w:rsid w:val="00A8185E"/>
    <w:pPr>
      <w:pBdr>
        <w:bottom w:val="single" w:sz="4" w:space="0" w:color="auto"/>
      </w:pBdr>
      <w:spacing w:before="100" w:beforeAutospacing="1" w:after="100" w:afterAutospacing="1"/>
      <w:jc w:val="center"/>
    </w:pPr>
    <w:rPr>
      <w:sz w:val="24"/>
      <w:szCs w:val="24"/>
    </w:rPr>
  </w:style>
  <w:style w:type="paragraph" w:customStyle="1" w:styleId="xl287">
    <w:name w:val="xl287"/>
    <w:basedOn w:val="a"/>
    <w:rsid w:val="00A8185E"/>
    <w:pPr>
      <w:pBdr>
        <w:bottom w:val="single" w:sz="4" w:space="0" w:color="auto"/>
        <w:right w:val="single" w:sz="4" w:space="0" w:color="auto"/>
      </w:pBdr>
      <w:spacing w:before="100" w:beforeAutospacing="1" w:after="100" w:afterAutospacing="1"/>
      <w:jc w:val="center"/>
    </w:pPr>
    <w:rPr>
      <w:sz w:val="24"/>
      <w:szCs w:val="24"/>
    </w:rPr>
  </w:style>
  <w:style w:type="paragraph" w:customStyle="1" w:styleId="xl288">
    <w:name w:val="xl288"/>
    <w:basedOn w:val="a"/>
    <w:rsid w:val="00A8185E"/>
    <w:pPr>
      <w:pBdr>
        <w:top w:val="single" w:sz="4" w:space="0" w:color="auto"/>
        <w:left w:val="single" w:sz="4" w:space="0" w:color="auto"/>
        <w:bottom w:val="single" w:sz="4" w:space="0" w:color="auto"/>
        <w:right w:val="single" w:sz="4" w:space="0" w:color="auto"/>
      </w:pBdr>
      <w:shd w:val="clear" w:color="282828" w:fill="FCD5B4"/>
      <w:spacing w:before="100" w:beforeAutospacing="1" w:after="100" w:afterAutospacing="1"/>
      <w:jc w:val="center"/>
      <w:textAlignment w:val="center"/>
    </w:pPr>
    <w:rPr>
      <w:b/>
      <w:bCs/>
      <w:sz w:val="24"/>
      <w:szCs w:val="24"/>
    </w:rPr>
  </w:style>
  <w:style w:type="table" w:customStyle="1" w:styleId="228">
    <w:name w:val="Сетка таблицы22"/>
    <w:basedOn w:val="a2"/>
    <w:next w:val="ab"/>
    <w:uiPriority w:val="39"/>
    <w:rsid w:val="00AD1E4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1">
    <w:name w:val="List 81"/>
    <w:basedOn w:val="a3"/>
    <w:rsid w:val="00AD1E44"/>
  </w:style>
  <w:style w:type="numbering" w:customStyle="1" w:styleId="48">
    <w:name w:val="Нет списка4"/>
    <w:next w:val="a3"/>
    <w:uiPriority w:val="99"/>
    <w:semiHidden/>
    <w:unhideWhenUsed/>
    <w:rsid w:val="00AD1E44"/>
  </w:style>
  <w:style w:type="character" w:customStyle="1" w:styleId="1fffb">
    <w:name w:val="Название Знак1"/>
    <w:basedOn w:val="a1"/>
    <w:rsid w:val="00AD1E44"/>
    <w:rPr>
      <w:rFonts w:asciiTheme="majorHAnsi" w:eastAsiaTheme="majorEastAsia" w:hAnsiTheme="majorHAnsi" w:cstheme="majorBidi"/>
      <w:color w:val="17365D" w:themeColor="text2" w:themeShade="BF"/>
      <w:spacing w:val="5"/>
      <w:kern w:val="28"/>
      <w:sz w:val="52"/>
      <w:szCs w:val="52"/>
    </w:rPr>
  </w:style>
  <w:style w:type="character" w:customStyle="1" w:styleId="1fffc">
    <w:name w:val="Подзаголовок Знак1"/>
    <w:basedOn w:val="a1"/>
    <w:rsid w:val="00AD1E44"/>
    <w:rPr>
      <w:rFonts w:asciiTheme="majorHAnsi" w:eastAsiaTheme="majorEastAsia" w:hAnsiTheme="majorHAnsi" w:cstheme="majorBidi"/>
      <w:i/>
      <w:iCs/>
      <w:color w:val="4F81BD" w:themeColor="accent1"/>
      <w:spacing w:val="15"/>
      <w:sz w:val="24"/>
      <w:szCs w:val="24"/>
    </w:rPr>
  </w:style>
  <w:style w:type="character" w:customStyle="1" w:styleId="1fffd">
    <w:name w:val="Нижний колонтитул Знак1"/>
    <w:basedOn w:val="a1"/>
    <w:semiHidden/>
    <w:rsid w:val="00AD1E44"/>
    <w:rPr>
      <w:rFonts w:ascii="Calibri" w:hAnsi="Calibri"/>
      <w:sz w:val="22"/>
      <w:szCs w:val="22"/>
    </w:rPr>
  </w:style>
  <w:style w:type="character" w:customStyle="1" w:styleId="1fffe">
    <w:name w:val="Основной текст с отступом Знак1"/>
    <w:basedOn w:val="a1"/>
    <w:semiHidden/>
    <w:rsid w:val="00AD1E44"/>
    <w:rPr>
      <w:rFonts w:ascii="Calibri" w:hAnsi="Calibri"/>
      <w:sz w:val="22"/>
      <w:szCs w:val="22"/>
    </w:rPr>
  </w:style>
  <w:style w:type="character" w:customStyle="1" w:styleId="710">
    <w:name w:val="Заголовок 7 Знак1"/>
    <w:basedOn w:val="a1"/>
    <w:uiPriority w:val="99"/>
    <w:semiHidden/>
    <w:rsid w:val="00AD1E44"/>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1"/>
    <w:semiHidden/>
    <w:rsid w:val="00AD1E44"/>
    <w:rPr>
      <w:rFonts w:asciiTheme="majorHAnsi" w:eastAsiaTheme="majorEastAsia" w:hAnsiTheme="majorHAnsi" w:cstheme="majorBidi"/>
      <w:color w:val="404040" w:themeColor="text1" w:themeTint="BF"/>
    </w:rPr>
  </w:style>
  <w:style w:type="character" w:customStyle="1" w:styleId="91">
    <w:name w:val="Заголовок 9 Знак1"/>
    <w:basedOn w:val="a1"/>
    <w:semiHidden/>
    <w:rsid w:val="00AD1E44"/>
    <w:rPr>
      <w:rFonts w:asciiTheme="majorHAnsi" w:eastAsiaTheme="majorEastAsia" w:hAnsiTheme="majorHAnsi" w:cstheme="majorBidi"/>
      <w:i/>
      <w:iCs/>
      <w:color w:val="404040" w:themeColor="text1" w:themeTint="BF"/>
    </w:rPr>
  </w:style>
  <w:style w:type="character" w:customStyle="1" w:styleId="21f3">
    <w:name w:val="Основной текст с отступом 2 Знак1"/>
    <w:basedOn w:val="a1"/>
    <w:semiHidden/>
    <w:rsid w:val="00AD1E44"/>
    <w:rPr>
      <w:rFonts w:ascii="Calibri" w:hAnsi="Calibri"/>
      <w:sz w:val="22"/>
      <w:szCs w:val="22"/>
    </w:rPr>
  </w:style>
  <w:style w:type="character" w:customStyle="1" w:styleId="318">
    <w:name w:val="Основной текст с отступом 3 Знак1"/>
    <w:basedOn w:val="a1"/>
    <w:semiHidden/>
    <w:rsid w:val="00AD1E44"/>
    <w:rPr>
      <w:rFonts w:ascii="Calibri" w:hAnsi="Calibri"/>
      <w:sz w:val="16"/>
      <w:szCs w:val="16"/>
    </w:rPr>
  </w:style>
  <w:style w:type="character" w:customStyle="1" w:styleId="1ffff">
    <w:name w:val="Электронная подпись Знак1"/>
    <w:basedOn w:val="a1"/>
    <w:semiHidden/>
    <w:rsid w:val="00AD1E44"/>
    <w:rPr>
      <w:rFonts w:ascii="Calibri" w:hAnsi="Calibri"/>
      <w:sz w:val="22"/>
      <w:szCs w:val="22"/>
    </w:rPr>
  </w:style>
  <w:style w:type="character" w:customStyle="1" w:styleId="1ffff0">
    <w:name w:val="Текст Знак1"/>
    <w:basedOn w:val="a1"/>
    <w:semiHidden/>
    <w:rsid w:val="00AD1E44"/>
    <w:rPr>
      <w:rFonts w:ascii="Consolas" w:hAnsi="Consolas"/>
      <w:sz w:val="21"/>
      <w:szCs w:val="21"/>
    </w:rPr>
  </w:style>
  <w:style w:type="character" w:customStyle="1" w:styleId="319">
    <w:name w:val="Основной текст 3 Знак1"/>
    <w:basedOn w:val="a1"/>
    <w:semiHidden/>
    <w:rsid w:val="00AD1E44"/>
    <w:rPr>
      <w:rFonts w:ascii="Calibri" w:hAnsi="Calibri"/>
      <w:sz w:val="16"/>
      <w:szCs w:val="16"/>
    </w:rPr>
  </w:style>
  <w:style w:type="character" w:customStyle="1" w:styleId="1ffff1">
    <w:name w:val="Текст сноски Знак1"/>
    <w:basedOn w:val="a1"/>
    <w:semiHidden/>
    <w:rsid w:val="00AD1E44"/>
    <w:rPr>
      <w:rFonts w:ascii="Calibri" w:hAnsi="Calibri"/>
    </w:rPr>
  </w:style>
  <w:style w:type="character" w:customStyle="1" w:styleId="1ffff2">
    <w:name w:val="Текст концевой сноски Знак1"/>
    <w:basedOn w:val="a1"/>
    <w:uiPriority w:val="99"/>
    <w:semiHidden/>
    <w:rsid w:val="00AD1E44"/>
    <w:rPr>
      <w:rFonts w:ascii="Calibri" w:hAnsi="Calibri"/>
    </w:rPr>
  </w:style>
  <w:style w:type="table" w:customStyle="1" w:styleId="126">
    <w:name w:val="Сетка таблицы12"/>
    <w:basedOn w:val="a2"/>
    <w:rsid w:val="00AD1E44"/>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Сетка таблицы1111"/>
    <w:basedOn w:val="a2"/>
    <w:uiPriority w:val="59"/>
    <w:rsid w:val="00AD1E4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
    <w:name w:val="Сетка таблицы11111"/>
    <w:basedOn w:val="a2"/>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13"/>
    <w:basedOn w:val="a2"/>
    <w:uiPriority w:val="99"/>
    <w:rsid w:val="00AD1E44"/>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2"/>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rsid w:val="00AD1E4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basedOn w:val="a2"/>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6">
    <w:name w:val="Абзац списка Знак"/>
    <w:link w:val="afffff5"/>
    <w:uiPriority w:val="34"/>
    <w:rsid w:val="00AD1E44"/>
    <w:rPr>
      <w:sz w:val="24"/>
      <w:szCs w:val="24"/>
      <w:lang w:eastAsia="ar-SA"/>
    </w:rPr>
  </w:style>
  <w:style w:type="table" w:customStyle="1" w:styleId="3f1">
    <w:name w:val="Сетка таблицы3"/>
    <w:basedOn w:val="a2"/>
    <w:next w:val="ab"/>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tended-textshort">
    <w:name w:val="extended-text__short"/>
    <w:basedOn w:val="a1"/>
    <w:rsid w:val="00AD1E44"/>
  </w:style>
  <w:style w:type="paragraph" w:customStyle="1" w:styleId="242">
    <w:name w:val="Основной текст с отступом 24"/>
    <w:basedOn w:val="49"/>
    <w:rsid w:val="00AD1E44"/>
    <w:pPr>
      <w:ind w:firstLine="709"/>
      <w:jc w:val="both"/>
    </w:pPr>
    <w:rPr>
      <w:snapToGrid w:val="0"/>
    </w:rPr>
  </w:style>
  <w:style w:type="paragraph" w:customStyle="1" w:styleId="49">
    <w:name w:val="Обычный4"/>
    <w:rsid w:val="00AD1E44"/>
    <w:rPr>
      <w:sz w:val="28"/>
    </w:rPr>
  </w:style>
  <w:style w:type="paragraph" w:customStyle="1" w:styleId="56">
    <w:name w:val="Основной текст5"/>
    <w:basedOn w:val="49"/>
    <w:rsid w:val="00AD1E44"/>
    <w:pPr>
      <w:snapToGrid w:val="0"/>
      <w:jc w:val="both"/>
    </w:pPr>
    <w:rPr>
      <w:rFonts w:ascii="a_Timer" w:hAnsi="a_Timer"/>
    </w:rPr>
  </w:style>
  <w:style w:type="paragraph" w:customStyle="1" w:styleId="243">
    <w:name w:val="Основной текст 24"/>
    <w:basedOn w:val="a"/>
    <w:rsid w:val="00AD1E44"/>
    <w:pPr>
      <w:jc w:val="both"/>
    </w:pPr>
    <w:rPr>
      <w:szCs w:val="20"/>
    </w:rPr>
  </w:style>
  <w:style w:type="paragraph" w:customStyle="1" w:styleId="57">
    <w:name w:val="Цитата5"/>
    <w:basedOn w:val="a"/>
    <w:rsid w:val="00AD1E44"/>
    <w:pPr>
      <w:suppressAutoHyphens/>
      <w:spacing w:line="360" w:lineRule="auto"/>
      <w:ind w:left="526" w:right="43" w:firstLine="709"/>
      <w:jc w:val="both"/>
    </w:pPr>
    <w:rPr>
      <w:szCs w:val="20"/>
      <w:lang w:eastAsia="ar-SA"/>
    </w:rPr>
  </w:style>
  <w:style w:type="paragraph" w:customStyle="1" w:styleId="58">
    <w:name w:val="Маркированный список5"/>
    <w:basedOn w:val="a"/>
    <w:rsid w:val="00AD1E44"/>
    <w:pPr>
      <w:suppressAutoHyphens/>
      <w:spacing w:before="280" w:after="280" w:line="360" w:lineRule="auto"/>
      <w:ind w:firstLine="709"/>
      <w:jc w:val="both"/>
    </w:pPr>
    <w:rPr>
      <w:szCs w:val="24"/>
      <w:lang w:eastAsia="ar-SA"/>
    </w:rPr>
  </w:style>
  <w:style w:type="paragraph" w:customStyle="1" w:styleId="59">
    <w:name w:val="Нумерованный список5"/>
    <w:basedOn w:val="a"/>
    <w:rsid w:val="00AD1E44"/>
    <w:pPr>
      <w:suppressAutoHyphens/>
      <w:spacing w:before="280" w:after="280" w:line="360" w:lineRule="auto"/>
      <w:ind w:firstLine="709"/>
      <w:jc w:val="both"/>
    </w:pPr>
    <w:rPr>
      <w:szCs w:val="24"/>
      <w:lang w:eastAsia="ar-SA"/>
    </w:rPr>
  </w:style>
  <w:style w:type="paragraph" w:customStyle="1" w:styleId="ConsPlusTitlePage">
    <w:name w:val="ConsPlusTitlePage"/>
    <w:uiPriority w:val="99"/>
    <w:rsid w:val="00AD1E44"/>
    <w:pPr>
      <w:autoSpaceDE w:val="0"/>
      <w:autoSpaceDN w:val="0"/>
      <w:adjustRightInd w:val="0"/>
    </w:pPr>
    <w:rPr>
      <w:rFonts w:ascii="Tahoma" w:hAnsi="Tahoma" w:cs="Tahoma"/>
      <w:sz w:val="28"/>
      <w:szCs w:val="28"/>
    </w:rPr>
  </w:style>
  <w:style w:type="paragraph" w:customStyle="1" w:styleId="ConsPlusJurTerm">
    <w:name w:val="ConsPlusJurTerm"/>
    <w:uiPriority w:val="99"/>
    <w:rsid w:val="00AD1E44"/>
    <w:pPr>
      <w:autoSpaceDE w:val="0"/>
      <w:autoSpaceDN w:val="0"/>
      <w:adjustRightInd w:val="0"/>
    </w:pPr>
    <w:rPr>
      <w:rFonts w:ascii="Tahoma" w:hAnsi="Tahoma" w:cs="Tahoma"/>
      <w:sz w:val="26"/>
      <w:szCs w:val="26"/>
    </w:rPr>
  </w:style>
  <w:style w:type="character" w:customStyle="1" w:styleId="afffffc">
    <w:name w:val="Без интервала Знак"/>
    <w:link w:val="afffffb"/>
    <w:uiPriority w:val="1"/>
    <w:locked/>
    <w:rsid w:val="00AD1E44"/>
    <w:rPr>
      <w:rFonts w:ascii="Calibri" w:hAnsi="Calibri"/>
      <w:sz w:val="22"/>
      <w:szCs w:val="22"/>
    </w:rPr>
  </w:style>
  <w:style w:type="table" w:customStyle="1" w:styleId="111111">
    <w:name w:val="Сетка таблицы111111"/>
    <w:basedOn w:val="a2"/>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етка таблицы113"/>
    <w:basedOn w:val="a2"/>
    <w:rsid w:val="00AD1E4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3">
    <w:name w:val="Сетка таблицы1113"/>
    <w:basedOn w:val="a2"/>
    <w:next w:val="ab"/>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2"/>
    <w:basedOn w:val="a2"/>
    <w:uiPriority w:val="59"/>
    <w:rsid w:val="00AD1E4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12">
    <w:name w:val="Сетка таблицы111112"/>
    <w:basedOn w:val="a2"/>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
    <w:basedOn w:val="a2"/>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b"/>
    <w:rsid w:val="00AD1E4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4"/>
    <w:basedOn w:val="a2"/>
    <w:uiPriority w:val="59"/>
    <w:rsid w:val="00AD1E4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2"/>
    <w:next w:val="ab"/>
    <w:uiPriority w:val="3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a">
    <w:name w:val="Сетка таблицы5"/>
    <w:basedOn w:val="a2"/>
    <w:next w:val="ab"/>
    <w:uiPriority w:val="59"/>
    <w:rsid w:val="00AD1E44"/>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2">
    <w:name w:val="Сетка таблицы6"/>
    <w:basedOn w:val="a2"/>
    <w:next w:val="ab"/>
    <w:uiPriority w:val="59"/>
    <w:rsid w:val="00AD1E44"/>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31">
    <w:name w:val="Сетка таблицы213"/>
    <w:basedOn w:val="a2"/>
    <w:next w:val="ab"/>
    <w:uiPriority w:val="39"/>
    <w:rsid w:val="00AD1E4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Сетка таблицы11113"/>
    <w:basedOn w:val="a2"/>
    <w:next w:val="ab"/>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2">
    <w:name w:val="List 82"/>
    <w:basedOn w:val="a3"/>
    <w:rsid w:val="00AD1E44"/>
  </w:style>
  <w:style w:type="table" w:customStyle="1" w:styleId="111113">
    <w:name w:val="Сетка таблицы111113"/>
    <w:basedOn w:val="a2"/>
    <w:uiPriority w:val="59"/>
    <w:rsid w:val="00AD1E4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2">
    <w:name w:val="Знак Знак Знак Знак8"/>
    <w:basedOn w:val="16"/>
    <w:rsid w:val="00AD1E44"/>
    <w:rPr>
      <w:sz w:val="24"/>
      <w:szCs w:val="24"/>
      <w:lang w:val="ru-RU" w:eastAsia="ar-SA" w:bidi="ar-SA"/>
    </w:rPr>
  </w:style>
  <w:style w:type="character" w:customStyle="1" w:styleId="180">
    <w:name w:val="Знак18"/>
    <w:basedOn w:val="16"/>
    <w:rsid w:val="00AD1E44"/>
    <w:rPr>
      <w:sz w:val="24"/>
      <w:szCs w:val="24"/>
      <w:lang w:val="ru-RU" w:eastAsia="ar-SA" w:bidi="ar-SA"/>
    </w:rPr>
  </w:style>
  <w:style w:type="paragraph" w:customStyle="1" w:styleId="2132">
    <w:name w:val="Основной текст 213"/>
    <w:basedOn w:val="a"/>
    <w:uiPriority w:val="99"/>
    <w:qFormat/>
    <w:rsid w:val="00AD1E44"/>
    <w:pPr>
      <w:suppressAutoHyphens/>
      <w:spacing w:line="360" w:lineRule="auto"/>
      <w:ind w:firstLine="709"/>
      <w:jc w:val="center"/>
    </w:pPr>
    <w:rPr>
      <w:b/>
      <w:bCs/>
      <w:caps/>
      <w:sz w:val="24"/>
      <w:szCs w:val="24"/>
      <w:lang w:eastAsia="ar-SA"/>
    </w:rPr>
  </w:style>
  <w:style w:type="paragraph" w:customStyle="1" w:styleId="2133">
    <w:name w:val="Основной текст с отступом 213"/>
    <w:basedOn w:val="a"/>
    <w:uiPriority w:val="99"/>
    <w:qFormat/>
    <w:rsid w:val="00AD1E44"/>
    <w:pPr>
      <w:suppressAutoHyphens/>
      <w:spacing w:line="360" w:lineRule="auto"/>
      <w:ind w:left="360" w:firstLine="709"/>
      <w:jc w:val="center"/>
    </w:pPr>
    <w:rPr>
      <w:b/>
      <w:bCs/>
      <w:caps/>
      <w:sz w:val="24"/>
      <w:szCs w:val="24"/>
      <w:lang w:eastAsia="ar-SA"/>
    </w:rPr>
  </w:style>
  <w:style w:type="paragraph" w:customStyle="1" w:styleId="280">
    <w:name w:val="Знак28"/>
    <w:basedOn w:val="a"/>
    <w:rsid w:val="00AD1E4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7">
    <w:name w:val="Знак1 Знак Знак Знак Знак Знак Знак Знак Знак1 Char7"/>
    <w:basedOn w:val="a"/>
    <w:rsid w:val="00AD1E44"/>
    <w:pPr>
      <w:spacing w:after="160" w:line="240" w:lineRule="exact"/>
    </w:pPr>
    <w:rPr>
      <w:rFonts w:ascii="Verdana" w:hAnsi="Verdana"/>
      <w:sz w:val="20"/>
      <w:szCs w:val="20"/>
      <w:lang w:val="en-US" w:eastAsia="en-US"/>
    </w:rPr>
  </w:style>
  <w:style w:type="character" w:customStyle="1" w:styleId="170">
    <w:name w:val="Знак17"/>
    <w:basedOn w:val="16"/>
    <w:rsid w:val="00AD1E44"/>
    <w:rPr>
      <w:rFonts w:ascii="Arial" w:hAnsi="Arial" w:cs="Arial" w:hint="default"/>
      <w:b/>
      <w:bCs/>
      <w:i/>
      <w:iCs/>
      <w:sz w:val="28"/>
      <w:szCs w:val="28"/>
      <w:lang w:val="ru-RU" w:eastAsia="ar-SA" w:bidi="ar-SA"/>
    </w:rPr>
  </w:style>
  <w:style w:type="character" w:customStyle="1" w:styleId="171">
    <w:name w:val="Знак Знак17"/>
    <w:basedOn w:val="16"/>
    <w:rsid w:val="00AD1E44"/>
    <w:rPr>
      <w:sz w:val="24"/>
      <w:szCs w:val="24"/>
      <w:u w:val="single"/>
      <w:lang w:val="ru-RU" w:eastAsia="ar-SA" w:bidi="ar-SA"/>
    </w:rPr>
  </w:style>
  <w:style w:type="character" w:customStyle="1" w:styleId="2170">
    <w:name w:val="Знак2 Знак Знак17"/>
    <w:basedOn w:val="16"/>
    <w:rsid w:val="00AD1E44"/>
    <w:rPr>
      <w:rFonts w:ascii="Arial" w:hAnsi="Arial" w:cs="Arial" w:hint="default"/>
      <w:b/>
      <w:bCs/>
      <w:i/>
      <w:iCs/>
      <w:sz w:val="28"/>
      <w:szCs w:val="28"/>
      <w:lang w:val="ru-RU" w:eastAsia="ar-SA" w:bidi="ar-SA"/>
    </w:rPr>
  </w:style>
  <w:style w:type="character" w:customStyle="1" w:styleId="370">
    <w:name w:val="Знак3 Знак Знак7"/>
    <w:basedOn w:val="16"/>
    <w:rsid w:val="00AD1E44"/>
    <w:rPr>
      <w:b/>
      <w:bCs w:val="0"/>
      <w:sz w:val="24"/>
      <w:szCs w:val="24"/>
      <w:u w:val="single"/>
      <w:lang w:val="ru-RU" w:eastAsia="ar-SA" w:bidi="ar-SA"/>
    </w:rPr>
  </w:style>
  <w:style w:type="character" w:customStyle="1" w:styleId="281">
    <w:name w:val="Знак2 Знак Знак8"/>
    <w:basedOn w:val="16"/>
    <w:rsid w:val="00AD1E44"/>
    <w:rPr>
      <w:b/>
      <w:bCs/>
      <w:sz w:val="24"/>
      <w:szCs w:val="24"/>
      <w:lang w:val="ru-RU" w:eastAsia="ar-SA" w:bidi="ar-SA"/>
    </w:rPr>
  </w:style>
  <w:style w:type="character" w:customStyle="1" w:styleId="172">
    <w:name w:val="Знак1 Знак Знак7"/>
    <w:basedOn w:val="16"/>
    <w:rsid w:val="00AD1E44"/>
    <w:rPr>
      <w:sz w:val="24"/>
      <w:szCs w:val="24"/>
      <w:lang w:val="ru-RU" w:eastAsia="ar-SA" w:bidi="ar-SA"/>
    </w:rPr>
  </w:style>
  <w:style w:type="paragraph" w:customStyle="1" w:styleId="134">
    <w:name w:val="Обычный13"/>
    <w:uiPriority w:val="99"/>
    <w:qFormat/>
    <w:rsid w:val="00AD1E44"/>
    <w:rPr>
      <w:sz w:val="28"/>
    </w:rPr>
  </w:style>
  <w:style w:type="paragraph" w:customStyle="1" w:styleId="135">
    <w:name w:val="Основной текст13"/>
    <w:basedOn w:val="134"/>
    <w:uiPriority w:val="99"/>
    <w:qFormat/>
    <w:rsid w:val="00AD1E44"/>
    <w:pPr>
      <w:snapToGrid w:val="0"/>
      <w:jc w:val="both"/>
    </w:pPr>
    <w:rPr>
      <w:rFonts w:ascii="a_Timer" w:hAnsi="a_Timer"/>
    </w:rPr>
  </w:style>
  <w:style w:type="paragraph" w:customStyle="1" w:styleId="234">
    <w:name w:val="Цитата23"/>
    <w:basedOn w:val="a"/>
    <w:uiPriority w:val="99"/>
    <w:qFormat/>
    <w:rsid w:val="00AD1E44"/>
    <w:pPr>
      <w:suppressAutoHyphens/>
      <w:spacing w:line="360" w:lineRule="auto"/>
      <w:ind w:left="526" w:right="43" w:firstLine="709"/>
      <w:jc w:val="both"/>
    </w:pPr>
    <w:rPr>
      <w:szCs w:val="20"/>
      <w:lang w:eastAsia="ar-SA"/>
    </w:rPr>
  </w:style>
  <w:style w:type="paragraph" w:customStyle="1" w:styleId="235">
    <w:name w:val="Маркированный список23"/>
    <w:basedOn w:val="a"/>
    <w:uiPriority w:val="99"/>
    <w:qFormat/>
    <w:rsid w:val="00AD1E44"/>
    <w:pPr>
      <w:suppressAutoHyphens/>
      <w:spacing w:before="280" w:after="280" w:line="360" w:lineRule="auto"/>
      <w:ind w:firstLine="709"/>
      <w:jc w:val="both"/>
    </w:pPr>
    <w:rPr>
      <w:szCs w:val="24"/>
      <w:lang w:eastAsia="ar-SA"/>
    </w:rPr>
  </w:style>
  <w:style w:type="paragraph" w:customStyle="1" w:styleId="236">
    <w:name w:val="Нумерованный список23"/>
    <w:basedOn w:val="a"/>
    <w:uiPriority w:val="99"/>
    <w:qFormat/>
    <w:rsid w:val="00AD1E44"/>
    <w:pPr>
      <w:suppressAutoHyphens/>
      <w:spacing w:before="280" w:after="280" w:line="360" w:lineRule="auto"/>
      <w:ind w:firstLine="709"/>
      <w:jc w:val="both"/>
    </w:pPr>
    <w:rPr>
      <w:szCs w:val="24"/>
      <w:lang w:eastAsia="ar-SA"/>
    </w:rPr>
  </w:style>
  <w:style w:type="character" w:customStyle="1" w:styleId="101">
    <w:name w:val="Знак10"/>
    <w:basedOn w:val="16"/>
    <w:rsid w:val="00AD1E44"/>
    <w:rPr>
      <w:rFonts w:ascii="Arial" w:hAnsi="Arial" w:cs="Arial"/>
      <w:b/>
      <w:bCs/>
      <w:i/>
      <w:iCs/>
      <w:sz w:val="28"/>
      <w:szCs w:val="28"/>
      <w:lang w:val="ru-RU" w:eastAsia="ar-SA" w:bidi="ar-SA"/>
    </w:rPr>
  </w:style>
  <w:style w:type="character" w:customStyle="1" w:styleId="160">
    <w:name w:val="Знак16"/>
    <w:basedOn w:val="16"/>
    <w:rsid w:val="00AD1E44"/>
    <w:rPr>
      <w:rFonts w:ascii="Arial" w:hAnsi="Arial" w:cs="Arial"/>
      <w:b/>
      <w:bCs/>
      <w:i/>
      <w:iCs/>
      <w:sz w:val="28"/>
      <w:szCs w:val="28"/>
      <w:lang w:val="ru-RU" w:eastAsia="ar-SA" w:bidi="ar-SA"/>
    </w:rPr>
  </w:style>
  <w:style w:type="character" w:customStyle="1" w:styleId="161">
    <w:name w:val="Знак Знак16"/>
    <w:basedOn w:val="16"/>
    <w:rsid w:val="00AD1E44"/>
    <w:rPr>
      <w:sz w:val="24"/>
      <w:szCs w:val="24"/>
      <w:u w:val="single"/>
      <w:lang w:val="ru-RU" w:eastAsia="ar-SA" w:bidi="ar-SA"/>
    </w:rPr>
  </w:style>
  <w:style w:type="character" w:customStyle="1" w:styleId="2160">
    <w:name w:val="Знак2 Знак Знак16"/>
    <w:basedOn w:val="16"/>
    <w:rsid w:val="00AD1E44"/>
    <w:rPr>
      <w:rFonts w:ascii="Arial" w:hAnsi="Arial" w:cs="Arial"/>
      <w:b/>
      <w:bCs/>
      <w:i/>
      <w:iCs/>
      <w:sz w:val="28"/>
      <w:szCs w:val="28"/>
      <w:lang w:val="ru-RU" w:eastAsia="ar-SA" w:bidi="ar-SA"/>
    </w:rPr>
  </w:style>
  <w:style w:type="character" w:customStyle="1" w:styleId="72">
    <w:name w:val="Знак Знак Знак Знак7"/>
    <w:basedOn w:val="16"/>
    <w:rsid w:val="00AD1E44"/>
    <w:rPr>
      <w:sz w:val="24"/>
      <w:szCs w:val="24"/>
      <w:lang w:val="ru-RU" w:eastAsia="ar-SA" w:bidi="ar-SA"/>
    </w:rPr>
  </w:style>
  <w:style w:type="character" w:customStyle="1" w:styleId="360">
    <w:name w:val="Знак3 Знак Знак6"/>
    <w:basedOn w:val="16"/>
    <w:rsid w:val="00AD1E44"/>
    <w:rPr>
      <w:b/>
      <w:sz w:val="24"/>
      <w:szCs w:val="24"/>
      <w:u w:val="single"/>
      <w:lang w:val="ru-RU" w:eastAsia="ar-SA" w:bidi="ar-SA"/>
    </w:rPr>
  </w:style>
  <w:style w:type="character" w:customStyle="1" w:styleId="270">
    <w:name w:val="Знак2 Знак Знак7"/>
    <w:basedOn w:val="16"/>
    <w:rsid w:val="00AD1E44"/>
    <w:rPr>
      <w:b/>
      <w:bCs/>
      <w:sz w:val="24"/>
      <w:szCs w:val="24"/>
      <w:lang w:val="ru-RU" w:eastAsia="ar-SA" w:bidi="ar-SA"/>
    </w:rPr>
  </w:style>
  <w:style w:type="character" w:customStyle="1" w:styleId="162">
    <w:name w:val="Знак1 Знак Знак6"/>
    <w:basedOn w:val="16"/>
    <w:rsid w:val="00AD1E44"/>
    <w:rPr>
      <w:sz w:val="24"/>
      <w:szCs w:val="24"/>
      <w:lang w:val="ru-RU" w:eastAsia="ar-SA" w:bidi="ar-SA"/>
    </w:rPr>
  </w:style>
  <w:style w:type="paragraph" w:customStyle="1" w:styleId="271">
    <w:name w:val="Знак27"/>
    <w:basedOn w:val="a"/>
    <w:rsid w:val="00AD1E4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uiPriority w:val="99"/>
    <w:qFormat/>
    <w:rsid w:val="00AD1E44"/>
    <w:pPr>
      <w:spacing w:after="160" w:line="240" w:lineRule="exact"/>
    </w:pPr>
    <w:rPr>
      <w:rFonts w:ascii="Verdana" w:hAnsi="Verdana"/>
      <w:sz w:val="20"/>
      <w:szCs w:val="20"/>
      <w:lang w:val="en-US" w:eastAsia="en-US"/>
    </w:rPr>
  </w:style>
  <w:style w:type="paragraph" w:customStyle="1" w:styleId="92">
    <w:name w:val="Знак9"/>
    <w:basedOn w:val="a"/>
    <w:rsid w:val="00AD1E44"/>
    <w:rPr>
      <w:rFonts w:ascii="Verdana" w:hAnsi="Verdana" w:cs="Verdana"/>
      <w:sz w:val="20"/>
      <w:szCs w:val="20"/>
      <w:lang w:val="en-US" w:eastAsia="en-US"/>
    </w:rPr>
  </w:style>
  <w:style w:type="paragraph" w:customStyle="1" w:styleId="ConsPlusCell1">
    <w:name w:val="ConsPlusCell1"/>
    <w:next w:val="a"/>
    <w:uiPriority w:val="99"/>
    <w:qFormat/>
    <w:rsid w:val="00AD1E44"/>
    <w:pPr>
      <w:widowControl w:val="0"/>
      <w:suppressAutoHyphens/>
      <w:autoSpaceDE w:val="0"/>
    </w:pPr>
    <w:rPr>
      <w:rFonts w:ascii="Arial" w:eastAsia="Arial" w:hAnsi="Arial"/>
    </w:rPr>
  </w:style>
  <w:style w:type="paragraph" w:customStyle="1" w:styleId="ConsPlusNonformat1">
    <w:name w:val="ConsPlusNonformat1"/>
    <w:next w:val="a"/>
    <w:uiPriority w:val="99"/>
    <w:qFormat/>
    <w:rsid w:val="00AD1E44"/>
    <w:pPr>
      <w:widowControl w:val="0"/>
      <w:suppressAutoHyphens/>
      <w:autoSpaceDE w:val="0"/>
    </w:pPr>
    <w:rPr>
      <w:rFonts w:ascii="Courier New" w:eastAsia="Courier New" w:hAnsi="Courier New"/>
    </w:rPr>
  </w:style>
  <w:style w:type="table" w:customStyle="1" w:styleId="1150">
    <w:name w:val="Сетка таблицы115"/>
    <w:basedOn w:val="a2"/>
    <w:next w:val="ab"/>
    <w:rsid w:val="00AD1E44"/>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Сетка таблицы1115"/>
    <w:basedOn w:val="a2"/>
    <w:uiPriority w:val="59"/>
    <w:rsid w:val="00AD1E4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83">
    <w:name w:val="Знак8"/>
    <w:rsid w:val="00AD1E44"/>
    <w:rPr>
      <w:rFonts w:ascii="Arial" w:hAnsi="Arial" w:cs="Arial"/>
      <w:b/>
      <w:bCs/>
      <w:i/>
      <w:iCs/>
      <w:sz w:val="28"/>
      <w:szCs w:val="28"/>
      <w:lang w:val="ru-RU" w:eastAsia="ar-SA" w:bidi="ar-SA"/>
    </w:rPr>
  </w:style>
  <w:style w:type="character" w:customStyle="1" w:styleId="150">
    <w:name w:val="Знак15"/>
    <w:rsid w:val="00AD1E44"/>
    <w:rPr>
      <w:rFonts w:ascii="Arial" w:hAnsi="Arial" w:cs="Arial"/>
      <w:b/>
      <w:bCs/>
      <w:i/>
      <w:iCs/>
      <w:sz w:val="28"/>
      <w:szCs w:val="28"/>
      <w:lang w:val="ru-RU" w:eastAsia="ar-SA" w:bidi="ar-SA"/>
    </w:rPr>
  </w:style>
  <w:style w:type="character" w:customStyle="1" w:styleId="151">
    <w:name w:val="Знак Знак15"/>
    <w:rsid w:val="00AD1E44"/>
    <w:rPr>
      <w:sz w:val="24"/>
      <w:szCs w:val="24"/>
      <w:u w:val="single"/>
      <w:lang w:val="ru-RU" w:eastAsia="ar-SA" w:bidi="ar-SA"/>
    </w:rPr>
  </w:style>
  <w:style w:type="character" w:customStyle="1" w:styleId="2150">
    <w:name w:val="Знак2 Знак Знак15"/>
    <w:rsid w:val="00AD1E44"/>
    <w:rPr>
      <w:rFonts w:ascii="Arial" w:hAnsi="Arial" w:cs="Arial"/>
      <w:b/>
      <w:bCs/>
      <w:i/>
      <w:iCs/>
      <w:sz w:val="28"/>
      <w:szCs w:val="28"/>
      <w:lang w:val="ru-RU" w:eastAsia="ar-SA" w:bidi="ar-SA"/>
    </w:rPr>
  </w:style>
  <w:style w:type="character" w:customStyle="1" w:styleId="63">
    <w:name w:val="Знак Знак Знак Знак6"/>
    <w:rsid w:val="00AD1E44"/>
    <w:rPr>
      <w:sz w:val="24"/>
      <w:szCs w:val="24"/>
      <w:lang w:val="ru-RU" w:eastAsia="ar-SA" w:bidi="ar-SA"/>
    </w:rPr>
  </w:style>
  <w:style w:type="character" w:customStyle="1" w:styleId="350">
    <w:name w:val="Знак3 Знак Знак5"/>
    <w:rsid w:val="00AD1E44"/>
    <w:rPr>
      <w:b/>
      <w:sz w:val="24"/>
      <w:szCs w:val="24"/>
      <w:u w:val="single"/>
      <w:lang w:val="ru-RU" w:eastAsia="ar-SA" w:bidi="ar-SA"/>
    </w:rPr>
  </w:style>
  <w:style w:type="character" w:customStyle="1" w:styleId="260">
    <w:name w:val="Знак2 Знак Знак6"/>
    <w:rsid w:val="00AD1E44"/>
    <w:rPr>
      <w:b/>
      <w:bCs/>
      <w:sz w:val="24"/>
      <w:szCs w:val="24"/>
      <w:lang w:val="ru-RU" w:eastAsia="ar-SA" w:bidi="ar-SA"/>
    </w:rPr>
  </w:style>
  <w:style w:type="character" w:customStyle="1" w:styleId="152">
    <w:name w:val="Знак1 Знак Знак5"/>
    <w:rsid w:val="00AD1E44"/>
    <w:rPr>
      <w:sz w:val="24"/>
      <w:szCs w:val="24"/>
      <w:lang w:val="ru-RU" w:eastAsia="ar-SA" w:bidi="ar-SA"/>
    </w:rPr>
  </w:style>
  <w:style w:type="paragraph" w:customStyle="1" w:styleId="261">
    <w:name w:val="Знак26"/>
    <w:basedOn w:val="a"/>
    <w:rsid w:val="00AD1E44"/>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qFormat/>
    <w:rsid w:val="00AD1E44"/>
    <w:pPr>
      <w:spacing w:after="160" w:line="240" w:lineRule="exact"/>
    </w:pPr>
    <w:rPr>
      <w:rFonts w:ascii="Verdana" w:hAnsi="Verdana"/>
      <w:sz w:val="20"/>
      <w:szCs w:val="20"/>
      <w:lang w:val="en-US" w:eastAsia="en-US"/>
    </w:rPr>
  </w:style>
  <w:style w:type="table" w:customStyle="1" w:styleId="2141">
    <w:name w:val="Сетка таблицы214"/>
    <w:basedOn w:val="a2"/>
    <w:next w:val="ab"/>
    <w:uiPriority w:val="39"/>
    <w:rsid w:val="00AD1E4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Сетка таблицы11114"/>
    <w:basedOn w:val="a2"/>
    <w:next w:val="ab"/>
    <w:uiPriority w:val="59"/>
    <w:rsid w:val="00AD1E4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ist83">
    <w:name w:val="List 83"/>
    <w:basedOn w:val="a3"/>
    <w:rsid w:val="00AD1E44"/>
  </w:style>
  <w:style w:type="table" w:customStyle="1" w:styleId="111114">
    <w:name w:val="Сетка таблицы111114"/>
    <w:basedOn w:val="a2"/>
    <w:uiPriority w:val="59"/>
    <w:rsid w:val="00AD1E44"/>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List811">
    <w:name w:val="List 811"/>
    <w:basedOn w:val="a3"/>
    <w:rsid w:val="00AD1E44"/>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707089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28654742">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2949919">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E783272C653A2BB6C71D2364F8D2FA4B1D02F61D5E98F1DE2541BFDDDACoB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42D27A2F268A5E8C966C7225639EC0AD21E31EAAF72B01EB5C14F6949EBa1J"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E783272C653A2BB6C71D2364F8D2FA4B1D02F61D5E98F1DE2541BFDDDACoBN" TargetMode="External"/><Relationship Id="rId5" Type="http://schemas.openxmlformats.org/officeDocument/2006/relationships/webSettings" Target="webSettings.xml"/><Relationship Id="rId15" Type="http://schemas.openxmlformats.org/officeDocument/2006/relationships/hyperlink" Target="http://www.nvraion.ru" TargetMode="External"/><Relationship Id="rId10" Type="http://schemas.openxmlformats.org/officeDocument/2006/relationships/hyperlink" Target="consultantplus://offline/ref=542D27A2F268A5E8C966C7225639EC0AD21E31EAAF72B01EB5C14F6949EBa1J" TargetMode="External"/><Relationship Id="rId4" Type="http://schemas.openxmlformats.org/officeDocument/2006/relationships/settings" Target="settings.xml"/><Relationship Id="rId9" Type="http://schemas.openxmlformats.org/officeDocument/2006/relationships/hyperlink" Target="consultantplus://offline/ref=4774C1876260579AF569B58F43D17F20AC54751B4D2ACD2148CA17B4CD8382840EB146DEA6757F3368C44EBEqFnAF" TargetMode="External"/><Relationship Id="rId14" Type="http://schemas.openxmlformats.org/officeDocument/2006/relationships/hyperlink" Target="consultantplus://offline/ref=542D27A2F268A5E8C966C7225639EC0AD21E31EAAF72B01EB5C14F6949EBa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26614-762F-4CAF-B438-AE6C41E7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8721</Words>
  <Characters>49712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58317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2019-11-08T07:38:00Z</cp:lastPrinted>
  <dcterms:created xsi:type="dcterms:W3CDTF">2019-12-31T07:11:00Z</dcterms:created>
  <dcterms:modified xsi:type="dcterms:W3CDTF">2019-12-31T07:11:00Z</dcterms:modified>
</cp:coreProperties>
</file>